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7842" w:rsidRPr="00CB5F5A" w:rsidRDefault="009A7842" w:rsidP="009A7842">
      <w:pPr>
        <w:tabs>
          <w:tab w:val="left" w:pos="1095"/>
          <w:tab w:val="center" w:pos="4680"/>
        </w:tabs>
        <w:jc w:val="center"/>
        <w:rPr>
          <w:rFonts w:ascii="Times New Roman" w:hAnsi="Times New Roman"/>
          <w:szCs w:val="24"/>
          <w:lang w:val="sr-Cyrl-CS"/>
        </w:rPr>
      </w:pPr>
      <w:r w:rsidRPr="00CB5F5A">
        <w:rPr>
          <w:rFonts w:ascii="Times New Roman" w:hAnsi="Times New Roman"/>
          <w:szCs w:val="24"/>
          <w:lang w:val="sr-Cyrl-CS"/>
        </w:rPr>
        <w:t>ДЕКАНУ ФИЛОЗОФСКОГ ФАКУЛТЕТА У НИШУ</w:t>
      </w:r>
    </w:p>
    <w:p w:rsidR="009A7842" w:rsidRPr="00CB5F5A" w:rsidRDefault="009A7842" w:rsidP="009A7842">
      <w:pPr>
        <w:tabs>
          <w:tab w:val="left" w:pos="1095"/>
          <w:tab w:val="center" w:pos="4680"/>
        </w:tabs>
        <w:jc w:val="center"/>
        <w:rPr>
          <w:rFonts w:ascii="Times New Roman" w:hAnsi="Times New Roman"/>
          <w:szCs w:val="24"/>
          <w:lang w:val="sr-Latn-CS"/>
        </w:rPr>
      </w:pPr>
      <w:r w:rsidRPr="00CB5F5A">
        <w:rPr>
          <w:rFonts w:ascii="Times New Roman" w:hAnsi="Times New Roman"/>
          <w:szCs w:val="24"/>
          <w:lang w:val="sr-Cyrl-CS"/>
        </w:rPr>
        <w:t xml:space="preserve">ИЗБОРНОМ ВЕЋУ </w:t>
      </w:r>
      <w:r w:rsidRPr="00CB5F5A">
        <w:rPr>
          <w:rFonts w:ascii="Times New Roman" w:hAnsi="Times New Roman"/>
          <w:szCs w:val="24"/>
          <w:lang w:val="sr-Latn-CS"/>
        </w:rPr>
        <w:t>ФИЛОЗОФСКОГ ФАКУЛТЕТА У НИШУ</w:t>
      </w:r>
    </w:p>
    <w:p w:rsidR="009A7842" w:rsidRPr="00CB5F5A" w:rsidRDefault="009A7842" w:rsidP="009A7842">
      <w:pPr>
        <w:rPr>
          <w:rFonts w:ascii="Times New Roman" w:hAnsi="Times New Roman"/>
          <w:szCs w:val="24"/>
          <w:lang w:val="sr-Cyrl-CS"/>
        </w:rPr>
      </w:pPr>
    </w:p>
    <w:p w:rsidR="009A7842" w:rsidRPr="00CB5F5A" w:rsidRDefault="009A7842" w:rsidP="009A7842">
      <w:pPr>
        <w:rPr>
          <w:rFonts w:ascii="Times New Roman" w:hAnsi="Times New Roman"/>
          <w:szCs w:val="24"/>
          <w:lang w:val="sr-Cyrl-CS"/>
        </w:rPr>
      </w:pPr>
    </w:p>
    <w:p w:rsidR="009A7842" w:rsidRDefault="009A7842" w:rsidP="009A7842">
      <w:pPr>
        <w:jc w:val="center"/>
        <w:rPr>
          <w:rFonts w:ascii="Times New Roman" w:hAnsi="Times New Roman"/>
          <w:szCs w:val="24"/>
          <w:lang w:val="sr-Cyrl-CS"/>
        </w:rPr>
      </w:pPr>
      <w:r w:rsidRPr="00CB5F5A">
        <w:rPr>
          <w:rFonts w:ascii="Times New Roman" w:hAnsi="Times New Roman"/>
          <w:szCs w:val="24"/>
          <w:lang w:val="sr-Cyrl-CS"/>
        </w:rPr>
        <w:t xml:space="preserve">Веће </w:t>
      </w:r>
      <w:r w:rsidRPr="005D0D79">
        <w:rPr>
          <w:rFonts w:ascii="Times New Roman" w:hAnsi="Times New Roman"/>
          <w:szCs w:val="24"/>
          <w:lang w:val="sr-Cyrl-CS"/>
        </w:rPr>
        <w:t>Департман</w:t>
      </w:r>
      <w:r w:rsidR="00C054C2">
        <w:rPr>
          <w:rFonts w:ascii="Times New Roman" w:hAnsi="Times New Roman"/>
          <w:szCs w:val="24"/>
        </w:rPr>
        <w:t>a</w:t>
      </w:r>
      <w:bookmarkStart w:id="0" w:name="_GoBack"/>
      <w:bookmarkEnd w:id="0"/>
      <w:r w:rsidRPr="005D0D79">
        <w:rPr>
          <w:rFonts w:ascii="Times New Roman" w:hAnsi="Times New Roman"/>
          <w:szCs w:val="24"/>
          <w:lang w:val="sr-Cyrl-CS"/>
        </w:rPr>
        <w:t xml:space="preserve"> за немачки језик и књижевност је на својој седници </w:t>
      </w:r>
    </w:p>
    <w:p w:rsidR="009A7842" w:rsidRPr="00CB5F5A" w:rsidRDefault="009A7842" w:rsidP="009A7842">
      <w:pPr>
        <w:jc w:val="center"/>
        <w:rPr>
          <w:rFonts w:ascii="Times New Roman" w:hAnsi="Times New Roman"/>
          <w:szCs w:val="24"/>
          <w:lang w:val="sr-Cyrl-CS"/>
        </w:rPr>
      </w:pPr>
      <w:r w:rsidRPr="005D0D79">
        <w:rPr>
          <w:rFonts w:ascii="Times New Roman" w:hAnsi="Times New Roman"/>
          <w:szCs w:val="24"/>
          <w:lang w:val="sr-Cyrl-CS"/>
        </w:rPr>
        <w:t xml:space="preserve">од </w:t>
      </w:r>
      <w:r w:rsidRPr="0086674B">
        <w:rPr>
          <w:rFonts w:ascii="Times New Roman" w:hAnsi="Times New Roman"/>
          <w:szCs w:val="24"/>
          <w:lang w:val="ru-RU"/>
        </w:rPr>
        <w:t>0</w:t>
      </w:r>
      <w:r>
        <w:rPr>
          <w:rFonts w:ascii="Times New Roman" w:hAnsi="Times New Roman"/>
          <w:szCs w:val="24"/>
          <w:lang w:val="sr-Latn-RS"/>
        </w:rPr>
        <w:t>2</w:t>
      </w:r>
      <w:r w:rsidRPr="00CB5F5A">
        <w:rPr>
          <w:rFonts w:ascii="Times New Roman" w:hAnsi="Times New Roman"/>
          <w:szCs w:val="24"/>
          <w:lang w:val="sr-Cyrl-CS"/>
        </w:rPr>
        <w:t>.0</w:t>
      </w:r>
      <w:r>
        <w:rPr>
          <w:rFonts w:ascii="Times New Roman" w:hAnsi="Times New Roman"/>
          <w:szCs w:val="24"/>
          <w:lang w:val="sr-Latn-RS"/>
        </w:rPr>
        <w:t>9</w:t>
      </w:r>
      <w:r w:rsidRPr="00CB5F5A">
        <w:rPr>
          <w:rFonts w:ascii="Times New Roman" w:hAnsi="Times New Roman"/>
          <w:szCs w:val="24"/>
          <w:lang w:val="sr-Cyrl-CS"/>
        </w:rPr>
        <w:t>.20</w:t>
      </w:r>
      <w:r>
        <w:rPr>
          <w:rFonts w:ascii="Times New Roman" w:hAnsi="Times New Roman"/>
          <w:szCs w:val="24"/>
          <w:lang w:val="sr-Latn-RS"/>
        </w:rPr>
        <w:t>24</w:t>
      </w:r>
      <w:r w:rsidRPr="00CB5F5A">
        <w:rPr>
          <w:rFonts w:ascii="Times New Roman" w:hAnsi="Times New Roman"/>
          <w:szCs w:val="24"/>
          <w:lang w:val="sr-Cyrl-CS"/>
        </w:rPr>
        <w:t>. год. усвојило следеће оцене</w:t>
      </w:r>
    </w:p>
    <w:p w:rsidR="009A7842" w:rsidRPr="00CB5F5A" w:rsidRDefault="009A7842" w:rsidP="009A7842">
      <w:pPr>
        <w:jc w:val="both"/>
        <w:rPr>
          <w:rFonts w:ascii="Times New Roman" w:hAnsi="Times New Roman"/>
          <w:szCs w:val="24"/>
          <w:lang w:val="sr-Cyrl-CS"/>
        </w:rPr>
      </w:pPr>
    </w:p>
    <w:p w:rsidR="009A7842" w:rsidRPr="00CB5F5A" w:rsidRDefault="009A7842" w:rsidP="009A7842">
      <w:pPr>
        <w:jc w:val="center"/>
        <w:rPr>
          <w:rFonts w:ascii="Times New Roman" w:hAnsi="Times New Roman"/>
          <w:szCs w:val="24"/>
          <w:lang w:val="sr-Cyrl-CS"/>
        </w:rPr>
      </w:pPr>
    </w:p>
    <w:p w:rsidR="009A7842" w:rsidRPr="00CB5F5A" w:rsidRDefault="009A7842" w:rsidP="009A7842">
      <w:pPr>
        <w:pStyle w:val="Heading1"/>
        <w:rPr>
          <w:b w:val="0"/>
          <w:sz w:val="24"/>
          <w:szCs w:val="24"/>
        </w:rPr>
      </w:pPr>
      <w:r w:rsidRPr="00CB5F5A">
        <w:rPr>
          <w:b w:val="0"/>
          <w:sz w:val="24"/>
          <w:szCs w:val="24"/>
        </w:rPr>
        <w:t>ОЦЕНА РЕЗУЛТАТА НАУЧНОГ И ИСТРАЖИВАЧКОГ  РАДА КАНДИДАТА</w:t>
      </w:r>
    </w:p>
    <w:p w:rsidR="009A7842" w:rsidRPr="00CB5F5A" w:rsidRDefault="009A7842" w:rsidP="009A7842">
      <w:pPr>
        <w:jc w:val="both"/>
        <w:rPr>
          <w:rFonts w:ascii="Times New Roman" w:hAnsi="Times New Roman"/>
          <w:szCs w:val="24"/>
          <w:lang w:val="sr-Cyrl-CS"/>
        </w:rPr>
      </w:pPr>
    </w:p>
    <w:p w:rsidR="009A7842" w:rsidRPr="00792A74" w:rsidRDefault="009A7842" w:rsidP="009A7842">
      <w:pPr>
        <w:jc w:val="both"/>
        <w:rPr>
          <w:rFonts w:ascii="Times New Roman" w:hAnsi="Times New Roman"/>
          <w:sz w:val="16"/>
          <w:szCs w:val="16"/>
          <w:lang w:val="sr-Cyrl-CS"/>
        </w:rPr>
      </w:pPr>
    </w:p>
    <w:p w:rsidR="009A7842" w:rsidRPr="00F31682" w:rsidRDefault="009A7842" w:rsidP="009A7842">
      <w:pPr>
        <w:tabs>
          <w:tab w:val="left" w:pos="4650"/>
        </w:tabs>
        <w:ind w:firstLine="360"/>
        <w:jc w:val="both"/>
        <w:rPr>
          <w:rFonts w:ascii="Times New Roman" w:hAnsi="Times New Roman"/>
          <w:lang w:val="sr-Cyrl-CS"/>
        </w:rPr>
      </w:pPr>
      <w:r w:rsidRPr="00CB5F5A">
        <w:rPr>
          <w:rFonts w:ascii="Times New Roman" w:hAnsi="Times New Roman"/>
          <w:szCs w:val="24"/>
          <w:lang w:val="sr-Cyrl-CS"/>
        </w:rPr>
        <w:t xml:space="preserve">Кандидаткиња </w:t>
      </w:r>
      <w:r>
        <w:rPr>
          <w:rFonts w:ascii="Times New Roman" w:hAnsi="Times New Roman"/>
          <w:szCs w:val="24"/>
          <w:lang w:val="sr-Cyrl-CS"/>
        </w:rPr>
        <w:t xml:space="preserve">др </w:t>
      </w:r>
      <w:r w:rsidRPr="00CB5F5A">
        <w:rPr>
          <w:rFonts w:ascii="Times New Roman" w:hAnsi="Times New Roman"/>
          <w:szCs w:val="24"/>
          <w:lang w:val="sr-Cyrl-CS"/>
        </w:rPr>
        <w:t xml:space="preserve">Николета Момчиловић </w:t>
      </w:r>
      <w:r>
        <w:rPr>
          <w:rFonts w:ascii="Times New Roman" w:hAnsi="Times New Roman"/>
          <w:szCs w:val="24"/>
          <w:lang w:val="sr-Latn-RS"/>
        </w:rPr>
        <w:t xml:space="preserve">je </w:t>
      </w:r>
      <w:r>
        <w:rPr>
          <w:rFonts w:ascii="Times New Roman" w:hAnsi="Times New Roman"/>
          <w:szCs w:val="24"/>
          <w:lang w:val="sr-Cyrl-RS"/>
        </w:rPr>
        <w:t xml:space="preserve">након претходног избора у звање доцент </w:t>
      </w:r>
      <w:r w:rsidRPr="00CB5F5A">
        <w:rPr>
          <w:rFonts w:ascii="Times New Roman" w:hAnsi="Times New Roman"/>
          <w:szCs w:val="24"/>
          <w:lang w:val="sr-Cyrl-CS"/>
        </w:rPr>
        <w:t>о</w:t>
      </w:r>
      <w:r>
        <w:rPr>
          <w:rFonts w:ascii="Times New Roman" w:hAnsi="Times New Roman"/>
          <w:szCs w:val="24"/>
          <w:lang w:val="sr-Cyrl-CS"/>
        </w:rPr>
        <w:t>бјавила четири</w:t>
      </w:r>
      <w:r w:rsidRPr="00CB5F5A">
        <w:rPr>
          <w:rFonts w:ascii="Times New Roman" w:hAnsi="Times New Roman"/>
          <w:szCs w:val="24"/>
          <w:lang w:val="sr-Cyrl-CS"/>
        </w:rPr>
        <w:t xml:space="preserve"> научн</w:t>
      </w:r>
      <w:r>
        <w:rPr>
          <w:rFonts w:ascii="Times New Roman" w:hAnsi="Times New Roman"/>
          <w:szCs w:val="24"/>
          <w:lang w:val="sr-Cyrl-CS"/>
        </w:rPr>
        <w:t>а</w:t>
      </w:r>
      <w:r w:rsidRPr="00CB5F5A">
        <w:rPr>
          <w:rFonts w:ascii="Times New Roman" w:hAnsi="Times New Roman"/>
          <w:szCs w:val="24"/>
          <w:lang w:val="sr-Cyrl-CS"/>
        </w:rPr>
        <w:t xml:space="preserve"> рада</w:t>
      </w:r>
      <w:r>
        <w:rPr>
          <w:rFonts w:ascii="Times New Roman" w:hAnsi="Times New Roman"/>
          <w:szCs w:val="24"/>
          <w:lang w:val="sr-Cyrl-CS"/>
        </w:rPr>
        <w:t xml:space="preserve"> (три категорије М51, један категорије М45), излагала на три међународна и домаћа скупа, </w:t>
      </w:r>
      <w:r w:rsidRPr="00247AF9">
        <w:rPr>
          <w:rFonts w:ascii="Times New Roman" w:hAnsi="Times New Roman"/>
          <w:szCs w:val="24"/>
          <w:lang w:val="sr-Cyrl-CS"/>
        </w:rPr>
        <w:t xml:space="preserve">учествовала у </w:t>
      </w:r>
      <w:r>
        <w:rPr>
          <w:rFonts w:ascii="Times New Roman" w:hAnsi="Times New Roman"/>
          <w:szCs w:val="24"/>
          <w:lang w:val="sr-Cyrl-CS"/>
        </w:rPr>
        <w:t xml:space="preserve">пет </w:t>
      </w:r>
      <w:r w:rsidRPr="00247AF9">
        <w:rPr>
          <w:rFonts w:ascii="Times New Roman" w:hAnsi="Times New Roman"/>
          <w:szCs w:val="24"/>
          <w:lang w:val="sr-Cyrl-CS"/>
        </w:rPr>
        <w:t>научно</w:t>
      </w:r>
      <w:r>
        <w:rPr>
          <w:rFonts w:ascii="Times New Roman" w:hAnsi="Times New Roman"/>
          <w:szCs w:val="24"/>
          <w:lang w:val="sr-Cyrl-CS"/>
        </w:rPr>
        <w:t>-</w:t>
      </w:r>
      <w:r w:rsidRPr="00247AF9">
        <w:rPr>
          <w:rFonts w:ascii="Times New Roman" w:hAnsi="Times New Roman"/>
          <w:szCs w:val="24"/>
          <w:lang w:val="sr-Cyrl-CS"/>
        </w:rPr>
        <w:t>истраживачк</w:t>
      </w:r>
      <w:r>
        <w:rPr>
          <w:rFonts w:ascii="Times New Roman" w:hAnsi="Times New Roman"/>
          <w:szCs w:val="24"/>
          <w:lang w:val="sr-Cyrl-CS"/>
        </w:rPr>
        <w:t>их</w:t>
      </w:r>
      <w:r w:rsidRPr="00247AF9">
        <w:rPr>
          <w:rFonts w:ascii="Times New Roman" w:hAnsi="Times New Roman"/>
          <w:lang w:val="sr-Cyrl-CS"/>
        </w:rPr>
        <w:t xml:space="preserve"> пројек</w:t>
      </w:r>
      <w:r>
        <w:rPr>
          <w:rFonts w:ascii="Times New Roman" w:hAnsi="Times New Roman"/>
          <w:lang w:val="sr-Cyrl-CS"/>
        </w:rPr>
        <w:t>ата</w:t>
      </w:r>
      <w:r w:rsidRPr="00247AF9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Cyrl-CS"/>
        </w:rPr>
        <w:t>(од тога руководилац два пројекта), посвећених популаризацији германистике, као и</w:t>
      </w:r>
      <w:r w:rsidRPr="00247AF9">
        <w:rPr>
          <w:rFonts w:ascii="Times New Roman" w:hAnsi="Times New Roman"/>
          <w:lang w:val="sr-Cyrl-CS"/>
        </w:rPr>
        <w:t xml:space="preserve"> стручн</w:t>
      </w:r>
      <w:r>
        <w:rPr>
          <w:rFonts w:ascii="Times New Roman" w:hAnsi="Times New Roman"/>
          <w:lang w:val="sr-Cyrl-CS"/>
        </w:rPr>
        <w:t>их</w:t>
      </w:r>
      <w:r w:rsidRPr="00247AF9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Cyrl-CS"/>
        </w:rPr>
        <w:t>пројеката (са Гете Институтом, ДААД итд.)</w:t>
      </w:r>
      <w:r w:rsidRPr="00247AF9">
        <w:rPr>
          <w:rFonts w:ascii="Times New Roman" w:hAnsi="Times New Roman"/>
          <w:lang w:val="sr-Cyrl-CS"/>
        </w:rPr>
        <w:t>.</w:t>
      </w:r>
      <w:r>
        <w:rPr>
          <w:rFonts w:ascii="Times New Roman" w:hAnsi="Times New Roman"/>
          <w:lang w:val="sr-Cyrl-CS"/>
        </w:rPr>
        <w:t xml:space="preserve"> Такође је</w:t>
      </w:r>
      <w:r w:rsidRPr="004567C4">
        <w:rPr>
          <w:rFonts w:ascii="Times New Roman" w:hAnsi="Times New Roman"/>
          <w:lang w:val="sr-Cyrl-CS"/>
        </w:rPr>
        <w:t xml:space="preserve"> рецензирала</w:t>
      </w:r>
      <w:r>
        <w:rPr>
          <w:rFonts w:ascii="Times New Roman" w:hAnsi="Times New Roman"/>
          <w:lang w:val="sr-Cyrl-CS"/>
        </w:rPr>
        <w:t xml:space="preserve"> двадесетак </w:t>
      </w:r>
      <w:r w:rsidRPr="004567C4">
        <w:rPr>
          <w:rFonts w:ascii="Times New Roman" w:hAnsi="Times New Roman"/>
          <w:lang w:val="sr-Cyrl-CS"/>
        </w:rPr>
        <w:t>радов</w:t>
      </w:r>
      <w:r>
        <w:rPr>
          <w:rFonts w:ascii="Times New Roman" w:hAnsi="Times New Roman"/>
          <w:lang w:val="sr-Cyrl-CS"/>
        </w:rPr>
        <w:t>а</w:t>
      </w:r>
      <w:r w:rsidRPr="004567C4">
        <w:rPr>
          <w:rFonts w:ascii="Times New Roman" w:hAnsi="Times New Roman"/>
          <w:lang w:val="sr-Cyrl-CS"/>
        </w:rPr>
        <w:t xml:space="preserve"> за </w:t>
      </w:r>
      <w:r>
        <w:rPr>
          <w:rFonts w:ascii="Times New Roman" w:hAnsi="Times New Roman"/>
          <w:lang w:val="sr-Cyrl-CS"/>
        </w:rPr>
        <w:t xml:space="preserve">више научних </w:t>
      </w:r>
      <w:r w:rsidRPr="004567C4">
        <w:rPr>
          <w:rFonts w:ascii="Times New Roman" w:hAnsi="Times New Roman"/>
          <w:lang w:val="sr-Cyrl-CS"/>
        </w:rPr>
        <w:t>часопис</w:t>
      </w:r>
      <w:r>
        <w:rPr>
          <w:rFonts w:ascii="Times New Roman" w:hAnsi="Times New Roman"/>
          <w:lang w:val="sr-Cyrl-CS"/>
        </w:rPr>
        <w:t>а</w:t>
      </w:r>
      <w:r w:rsidRPr="004567C4">
        <w:rPr>
          <w:rFonts w:ascii="Times New Roman" w:hAnsi="Times New Roman"/>
          <w:lang w:val="sr-Cyrl-CS"/>
        </w:rPr>
        <w:t xml:space="preserve"> и зборник</w:t>
      </w:r>
      <w:r>
        <w:rPr>
          <w:rFonts w:ascii="Times New Roman" w:hAnsi="Times New Roman"/>
          <w:lang w:val="sr-Cyrl-CS"/>
        </w:rPr>
        <w:t>а</w:t>
      </w:r>
      <w:r w:rsidRPr="004567C4">
        <w:rPr>
          <w:rFonts w:ascii="Times New Roman" w:hAnsi="Times New Roman"/>
          <w:lang w:val="sr-Cyrl-CS"/>
        </w:rPr>
        <w:t xml:space="preserve"> нац</w:t>
      </w:r>
      <w:r>
        <w:rPr>
          <w:rFonts w:ascii="Times New Roman" w:hAnsi="Times New Roman"/>
          <w:lang w:val="sr-Cyrl-CS"/>
        </w:rPr>
        <w:t>ионалног и међународног значаја, члан је редакције два научна часописа (у једном и преводилац/лектор), учествовала у приређивању једног стручног зборника.</w:t>
      </w:r>
    </w:p>
    <w:p w:rsidR="009A7842" w:rsidRDefault="009A7842" w:rsidP="009A7842">
      <w:pPr>
        <w:tabs>
          <w:tab w:val="left" w:pos="4650"/>
        </w:tabs>
        <w:ind w:firstLine="360"/>
        <w:jc w:val="both"/>
        <w:rPr>
          <w:rFonts w:ascii="Times New Roman" w:hAnsi="Times New Roman"/>
          <w:lang w:val="sr-Cyrl-RS"/>
        </w:rPr>
      </w:pPr>
      <w:r w:rsidRPr="00C95648">
        <w:rPr>
          <w:rFonts w:ascii="Times New Roman" w:hAnsi="Times New Roman"/>
          <w:lang w:val="ru-RU"/>
        </w:rPr>
        <w:t xml:space="preserve">На основу </w:t>
      </w:r>
      <w:r>
        <w:rPr>
          <w:rFonts w:ascii="Times New Roman" w:hAnsi="Times New Roman"/>
          <w:lang w:val="ru-RU"/>
        </w:rPr>
        <w:t xml:space="preserve">објављених радова и пројеката </w:t>
      </w:r>
      <w:r w:rsidRPr="00C95648">
        <w:rPr>
          <w:rFonts w:ascii="Times New Roman" w:hAnsi="Times New Roman"/>
          <w:lang w:val="ru-RU"/>
        </w:rPr>
        <w:t>може се уочити да је основна област интересовања и истраживања доц. др</w:t>
      </w:r>
      <w:r w:rsidRPr="00C95648">
        <w:rPr>
          <w:rFonts w:ascii="Times New Roman" w:hAnsi="Times New Roman"/>
          <w:lang w:val="sr-Cyrl-RS"/>
        </w:rPr>
        <w:t xml:space="preserve"> Николете Момчиловић глотодидактика, </w:t>
      </w:r>
      <w:r w:rsidRPr="00C95648">
        <w:rPr>
          <w:rFonts w:ascii="Times New Roman" w:hAnsi="Times New Roman"/>
          <w:lang w:val="ru-RU"/>
        </w:rPr>
        <w:t xml:space="preserve">учење и настава </w:t>
      </w:r>
      <w:r w:rsidRPr="00C95648">
        <w:rPr>
          <w:rFonts w:ascii="Times New Roman" w:hAnsi="Times New Roman"/>
          <w:lang w:val="sr-Cyrl-RS"/>
        </w:rPr>
        <w:t>немачког језика као страног, са фокусом на дидактици вишејезичности</w:t>
      </w:r>
      <w:r w:rsidRPr="00C95648">
        <w:rPr>
          <w:rFonts w:ascii="Times New Roman" w:hAnsi="Times New Roman"/>
          <w:lang w:val="ru-RU"/>
        </w:rPr>
        <w:t>.</w:t>
      </w:r>
      <w:r w:rsidRPr="00C95648">
        <w:rPr>
          <w:rFonts w:ascii="Times New Roman" w:hAnsi="Times New Roman"/>
          <w:lang w:val="sr-Cyrl-RS"/>
        </w:rPr>
        <w:t xml:space="preserve"> У периоду након претходног избора, поред анализе уџбеника у погледу дидактике вишејезичности</w:t>
      </w:r>
      <w:r>
        <w:rPr>
          <w:rFonts w:ascii="Times New Roman" w:hAnsi="Times New Roman"/>
          <w:lang w:val="sr-Cyrl-RS"/>
        </w:rPr>
        <w:t xml:space="preserve"> (немачки као терцијарни језик)</w:t>
      </w:r>
      <w:r w:rsidRPr="00C95648">
        <w:rPr>
          <w:rFonts w:ascii="Times New Roman" w:hAnsi="Times New Roman"/>
          <w:lang w:val="sr-Cyrl-RS"/>
        </w:rPr>
        <w:t>, кандидаткиња се бавила и истраживањем наставе превођења на студијама германистике, анализом студијског програма (курикулума)</w:t>
      </w:r>
      <w:r w:rsidRPr="00F31682">
        <w:rPr>
          <w:rFonts w:ascii="Times New Roman" w:hAnsi="Times New Roman"/>
          <w:lang w:val="sr-Cyrl-RS"/>
        </w:rPr>
        <w:t xml:space="preserve">, </w:t>
      </w:r>
      <w:r w:rsidRPr="00C95648">
        <w:rPr>
          <w:rFonts w:ascii="Times New Roman" w:hAnsi="Times New Roman"/>
          <w:lang w:val="sr-Cyrl-RS"/>
        </w:rPr>
        <w:t>испитивањем мотивације и ставова студената германистике</w:t>
      </w:r>
      <w:r>
        <w:rPr>
          <w:rFonts w:ascii="Times New Roman" w:hAnsi="Times New Roman"/>
          <w:lang w:val="sr-Cyrl-RS"/>
        </w:rPr>
        <w:t xml:space="preserve"> (што сведоче и наслови </w:t>
      </w:r>
      <w:r w:rsidRPr="00F31682">
        <w:rPr>
          <w:rFonts w:ascii="Times New Roman" w:hAnsi="Times New Roman"/>
          <w:i/>
          <w:iCs/>
        </w:rPr>
        <w:t>The</w:t>
      </w:r>
      <w:r w:rsidRPr="00F31682">
        <w:rPr>
          <w:rFonts w:ascii="Times New Roman" w:hAnsi="Times New Roman"/>
          <w:i/>
          <w:iCs/>
          <w:lang w:val="sr-Cyrl-RS"/>
        </w:rPr>
        <w:t xml:space="preserve"> </w:t>
      </w:r>
      <w:r w:rsidRPr="00F31682">
        <w:rPr>
          <w:rFonts w:ascii="Times New Roman" w:hAnsi="Times New Roman"/>
          <w:i/>
          <w:iCs/>
        </w:rPr>
        <w:t>Role</w:t>
      </w:r>
      <w:r w:rsidRPr="00F31682">
        <w:rPr>
          <w:rFonts w:ascii="Times New Roman" w:hAnsi="Times New Roman"/>
          <w:i/>
          <w:iCs/>
          <w:lang w:val="sr-Cyrl-RS"/>
        </w:rPr>
        <w:t xml:space="preserve"> о</w:t>
      </w:r>
      <w:r w:rsidRPr="00F31682">
        <w:rPr>
          <w:rFonts w:ascii="Times New Roman" w:hAnsi="Times New Roman"/>
          <w:i/>
          <w:iCs/>
        </w:rPr>
        <w:t>f</w:t>
      </w:r>
      <w:r w:rsidRPr="00F31682">
        <w:rPr>
          <w:rFonts w:ascii="Times New Roman" w:hAnsi="Times New Roman"/>
          <w:i/>
          <w:iCs/>
          <w:lang w:val="sr-Cyrl-RS"/>
        </w:rPr>
        <w:t xml:space="preserve"> </w:t>
      </w:r>
      <w:r w:rsidRPr="00F31682">
        <w:rPr>
          <w:rFonts w:ascii="Times New Roman" w:hAnsi="Times New Roman"/>
          <w:i/>
          <w:iCs/>
        </w:rPr>
        <w:t>Translation</w:t>
      </w:r>
      <w:r w:rsidRPr="00F31682">
        <w:rPr>
          <w:rFonts w:ascii="Times New Roman" w:hAnsi="Times New Roman"/>
          <w:i/>
          <w:iCs/>
          <w:lang w:val="sr-Cyrl-RS"/>
        </w:rPr>
        <w:t xml:space="preserve"> </w:t>
      </w:r>
      <w:r w:rsidRPr="00F31682">
        <w:rPr>
          <w:rFonts w:ascii="Times New Roman" w:hAnsi="Times New Roman"/>
          <w:i/>
          <w:iCs/>
        </w:rPr>
        <w:t>Studies</w:t>
      </w:r>
      <w:r w:rsidRPr="00F31682">
        <w:rPr>
          <w:rFonts w:ascii="Times New Roman" w:hAnsi="Times New Roman"/>
          <w:i/>
          <w:iCs/>
          <w:lang w:val="sr-Cyrl-RS"/>
        </w:rPr>
        <w:t xml:space="preserve"> и</w:t>
      </w:r>
      <w:r w:rsidRPr="00F31682">
        <w:rPr>
          <w:rFonts w:ascii="Times New Roman" w:hAnsi="Times New Roman"/>
          <w:i/>
          <w:iCs/>
        </w:rPr>
        <w:t>n</w:t>
      </w:r>
      <w:r w:rsidRPr="00F31682">
        <w:rPr>
          <w:rFonts w:ascii="Times New Roman" w:hAnsi="Times New Roman"/>
          <w:i/>
          <w:iCs/>
          <w:lang w:val="sr-Cyrl-RS"/>
        </w:rPr>
        <w:t xml:space="preserve"> </w:t>
      </w:r>
      <w:r w:rsidRPr="00F31682">
        <w:rPr>
          <w:rFonts w:ascii="Times New Roman" w:hAnsi="Times New Roman"/>
          <w:i/>
          <w:iCs/>
        </w:rPr>
        <w:t>German</w:t>
      </w:r>
      <w:r w:rsidRPr="00F31682">
        <w:rPr>
          <w:rFonts w:ascii="Times New Roman" w:hAnsi="Times New Roman"/>
          <w:i/>
          <w:iCs/>
          <w:lang w:val="sr-Cyrl-RS"/>
        </w:rPr>
        <w:t xml:space="preserve"> </w:t>
      </w:r>
      <w:r w:rsidRPr="00F31682">
        <w:rPr>
          <w:rFonts w:ascii="Times New Roman" w:hAnsi="Times New Roman"/>
          <w:i/>
          <w:iCs/>
        </w:rPr>
        <w:t>Language</w:t>
      </w:r>
      <w:r w:rsidRPr="00F31682">
        <w:rPr>
          <w:rFonts w:ascii="Times New Roman" w:hAnsi="Times New Roman"/>
          <w:i/>
          <w:iCs/>
          <w:lang w:val="sr-Cyrl-RS"/>
        </w:rPr>
        <w:t xml:space="preserve"> а</w:t>
      </w:r>
      <w:r w:rsidRPr="00F31682">
        <w:rPr>
          <w:rFonts w:ascii="Times New Roman" w:hAnsi="Times New Roman"/>
          <w:i/>
          <w:iCs/>
        </w:rPr>
        <w:t>nd</w:t>
      </w:r>
      <w:r w:rsidRPr="00F31682">
        <w:rPr>
          <w:rFonts w:ascii="Times New Roman" w:hAnsi="Times New Roman"/>
          <w:i/>
          <w:iCs/>
          <w:lang w:val="sr-Cyrl-RS"/>
        </w:rPr>
        <w:t xml:space="preserve"> </w:t>
      </w:r>
      <w:r w:rsidRPr="00F31682">
        <w:rPr>
          <w:rFonts w:ascii="Times New Roman" w:hAnsi="Times New Roman"/>
          <w:i/>
          <w:iCs/>
        </w:rPr>
        <w:t>Literature</w:t>
      </w:r>
      <w:r w:rsidRPr="00F31682">
        <w:rPr>
          <w:rFonts w:ascii="Times New Roman" w:hAnsi="Times New Roman"/>
          <w:i/>
          <w:iCs/>
          <w:lang w:val="sr-Cyrl-RS"/>
        </w:rPr>
        <w:t xml:space="preserve"> </w:t>
      </w:r>
      <w:r w:rsidRPr="00F31682">
        <w:rPr>
          <w:rFonts w:ascii="Times New Roman" w:hAnsi="Times New Roman"/>
          <w:i/>
          <w:iCs/>
        </w:rPr>
        <w:t>Studies</w:t>
      </w:r>
      <w:r>
        <w:rPr>
          <w:rFonts w:ascii="Times New Roman" w:hAnsi="Times New Roman"/>
          <w:i/>
          <w:iCs/>
          <w:lang w:val="sr-Cyrl-RS"/>
        </w:rPr>
        <w:t xml:space="preserve">, </w:t>
      </w:r>
      <w:r w:rsidRPr="00F31682">
        <w:rPr>
          <w:rFonts w:ascii="Times New Roman" w:hAnsi="Times New Roman"/>
          <w:i/>
          <w:iCs/>
          <w:lang w:val="sr-Cyrl-RS"/>
        </w:rPr>
        <w:t>Дидактика вишејезичности и њена примена у уџбеницима немачког језика</w:t>
      </w:r>
      <w:r>
        <w:rPr>
          <w:rFonts w:ascii="Times New Roman" w:hAnsi="Times New Roman"/>
          <w:i/>
          <w:iCs/>
          <w:lang w:val="sr-Cyrl-RS"/>
        </w:rPr>
        <w:t xml:space="preserve">, </w:t>
      </w:r>
      <w:r w:rsidRPr="00F31682">
        <w:rPr>
          <w:rFonts w:ascii="Times New Roman" w:hAnsi="Times New Roman"/>
          <w:i/>
          <w:iCs/>
          <w:lang w:val="sr-Cyrl-RS"/>
        </w:rPr>
        <w:t>Motivation for enrolment and the students’ attitudes at the Faculty of Philosophy in Niš regarding the German language and literature study programme</w:t>
      </w:r>
      <w:r>
        <w:rPr>
          <w:rFonts w:ascii="Times New Roman" w:hAnsi="Times New Roman"/>
          <w:i/>
          <w:iCs/>
          <w:szCs w:val="24"/>
          <w:lang w:val="sr-Cyrl-RS"/>
        </w:rPr>
        <w:t>)</w:t>
      </w:r>
      <w:r>
        <w:rPr>
          <w:rFonts w:ascii="Times New Roman" w:hAnsi="Times New Roman"/>
          <w:lang w:val="sr-Cyrl-RS"/>
        </w:rPr>
        <w:t xml:space="preserve">, </w:t>
      </w:r>
      <w:r w:rsidRPr="00C95648">
        <w:rPr>
          <w:rFonts w:ascii="Times New Roman" w:hAnsi="Times New Roman"/>
          <w:lang w:val="sr-Cyrl-RS"/>
        </w:rPr>
        <w:t>а све у циљу побољшање наставе језика</w:t>
      </w:r>
      <w:r w:rsidRPr="00F31682">
        <w:rPr>
          <w:rFonts w:ascii="Times New Roman" w:hAnsi="Times New Roman"/>
          <w:lang w:val="sr-Cyrl-RS"/>
        </w:rPr>
        <w:t xml:space="preserve"> </w:t>
      </w:r>
      <w:r w:rsidRPr="00C95648">
        <w:rPr>
          <w:rFonts w:ascii="Times New Roman" w:hAnsi="Times New Roman"/>
          <w:lang w:val="sr-Cyrl-RS"/>
        </w:rPr>
        <w:t>и превођења, као и студијског програма, што указује на њену улогу креатора програма који поставља смернице развоја</w:t>
      </w:r>
      <w:r>
        <w:rPr>
          <w:rFonts w:ascii="Times New Roman" w:hAnsi="Times New Roman"/>
          <w:lang w:val="sr-Cyrl-RS"/>
        </w:rPr>
        <w:t xml:space="preserve"> наставе германистичких предмета, као и смернице истраживачких пројеката Департмана</w:t>
      </w:r>
      <w:r w:rsidRPr="00C95648">
        <w:rPr>
          <w:rFonts w:ascii="Times New Roman" w:hAnsi="Times New Roman"/>
          <w:lang w:val="sr-Cyrl-RS"/>
        </w:rPr>
        <w:t xml:space="preserve">. </w:t>
      </w:r>
    </w:p>
    <w:p w:rsidR="009A7842" w:rsidRPr="00461091" w:rsidRDefault="009A7842" w:rsidP="009A7842">
      <w:pPr>
        <w:pStyle w:val="ListParagraph"/>
        <w:ind w:left="0"/>
      </w:pPr>
      <w:r w:rsidRPr="00461091">
        <w:t xml:space="preserve">Имајући у виду </w:t>
      </w:r>
      <w:r>
        <w:rPr>
          <w:lang w:val="sr-Cyrl-RS"/>
        </w:rPr>
        <w:t>научно-истраживачки рад у претходном изборном периоду, као и укупан досадашњи рад на Филозофском факултету</w:t>
      </w:r>
      <w:r w:rsidRPr="00461091">
        <w:t xml:space="preserve">, Веће </w:t>
      </w:r>
      <w:r>
        <w:t>Департмана за немачки језик и књижевност</w:t>
      </w:r>
      <w:r w:rsidRPr="00461091">
        <w:t xml:space="preserve"> </w:t>
      </w:r>
      <w:r>
        <w:t xml:space="preserve">усвојило је </w:t>
      </w:r>
      <w:r w:rsidRPr="00461091">
        <w:t xml:space="preserve"> </w:t>
      </w:r>
      <w:r w:rsidRPr="00E52DF3">
        <w:rPr>
          <w:b/>
        </w:rPr>
        <w:t>позитивну оцену</w:t>
      </w:r>
      <w:r w:rsidRPr="00461091">
        <w:rPr>
          <w:b/>
          <w:i/>
        </w:rPr>
        <w:t xml:space="preserve">  </w:t>
      </w:r>
      <w:r w:rsidRPr="00461091">
        <w:t xml:space="preserve"> научно-истраживачко</w:t>
      </w:r>
      <w:r>
        <w:t xml:space="preserve">г </w:t>
      </w:r>
      <w:r w:rsidRPr="00461091">
        <w:t xml:space="preserve"> рад</w:t>
      </w:r>
      <w:r>
        <w:t>а  др Николете Момчиловић.</w:t>
      </w:r>
    </w:p>
    <w:p w:rsidR="009A7842" w:rsidRPr="00247AF9" w:rsidRDefault="009A7842" w:rsidP="009A7842">
      <w:pPr>
        <w:tabs>
          <w:tab w:val="left" w:pos="709"/>
        </w:tabs>
        <w:jc w:val="both"/>
        <w:rPr>
          <w:rFonts w:ascii="Times New Roman" w:hAnsi="Times New Roman"/>
          <w:szCs w:val="24"/>
          <w:lang w:val="sr-Cyrl-CS"/>
        </w:rPr>
      </w:pPr>
    </w:p>
    <w:p w:rsidR="009A7842" w:rsidRPr="00CB5F5A" w:rsidRDefault="009A7842" w:rsidP="009A7842">
      <w:pPr>
        <w:tabs>
          <w:tab w:val="left" w:pos="709"/>
        </w:tabs>
        <w:jc w:val="both"/>
        <w:rPr>
          <w:rFonts w:ascii="Times New Roman" w:hAnsi="Times New Roman"/>
          <w:szCs w:val="24"/>
          <w:lang w:val="sr-Cyrl-CS"/>
        </w:rPr>
      </w:pPr>
    </w:p>
    <w:p w:rsidR="009A7842" w:rsidRDefault="009A7842" w:rsidP="009A7842">
      <w:pPr>
        <w:tabs>
          <w:tab w:val="left" w:pos="709"/>
        </w:tabs>
        <w:ind w:firstLine="720"/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У Нишу, 0</w:t>
      </w:r>
      <w:r w:rsidRPr="009A7842">
        <w:rPr>
          <w:rFonts w:ascii="Times New Roman" w:hAnsi="Times New Roman"/>
          <w:szCs w:val="24"/>
          <w:lang w:val="ru-RU"/>
        </w:rPr>
        <w:t>2</w:t>
      </w:r>
      <w:r w:rsidRPr="00CB5F5A">
        <w:rPr>
          <w:rFonts w:ascii="Times New Roman" w:hAnsi="Times New Roman"/>
          <w:szCs w:val="24"/>
          <w:lang w:val="sr-Cyrl-CS"/>
        </w:rPr>
        <w:t>.</w:t>
      </w:r>
      <w:r>
        <w:rPr>
          <w:rFonts w:ascii="Times New Roman" w:hAnsi="Times New Roman"/>
          <w:szCs w:val="24"/>
          <w:lang w:val="sr-Cyrl-CS"/>
        </w:rPr>
        <w:t xml:space="preserve"> </w:t>
      </w:r>
      <w:r w:rsidRPr="00CB5F5A">
        <w:rPr>
          <w:rFonts w:ascii="Times New Roman" w:hAnsi="Times New Roman"/>
          <w:szCs w:val="24"/>
          <w:lang w:val="sr-Cyrl-CS"/>
        </w:rPr>
        <w:t>0</w:t>
      </w:r>
      <w:r>
        <w:rPr>
          <w:rFonts w:ascii="Times New Roman" w:hAnsi="Times New Roman"/>
          <w:szCs w:val="24"/>
          <w:lang w:val="sr-Cyrl-CS"/>
        </w:rPr>
        <w:t>9</w:t>
      </w:r>
      <w:r w:rsidRPr="00CB5F5A">
        <w:rPr>
          <w:rFonts w:ascii="Times New Roman" w:hAnsi="Times New Roman"/>
          <w:szCs w:val="24"/>
          <w:lang w:val="sr-Cyrl-CS"/>
        </w:rPr>
        <w:t>.</w:t>
      </w:r>
      <w:r>
        <w:rPr>
          <w:rFonts w:ascii="Times New Roman" w:hAnsi="Times New Roman"/>
          <w:szCs w:val="24"/>
          <w:lang w:val="sr-Cyrl-CS"/>
        </w:rPr>
        <w:t xml:space="preserve"> </w:t>
      </w:r>
      <w:r w:rsidRPr="00CB5F5A">
        <w:rPr>
          <w:rFonts w:ascii="Times New Roman" w:hAnsi="Times New Roman"/>
          <w:szCs w:val="24"/>
          <w:lang w:val="sr-Cyrl-CS"/>
        </w:rPr>
        <w:t>20</w:t>
      </w:r>
      <w:r>
        <w:rPr>
          <w:rFonts w:ascii="Times New Roman" w:hAnsi="Times New Roman"/>
          <w:szCs w:val="24"/>
          <w:lang w:val="sr-Cyrl-CS"/>
        </w:rPr>
        <w:t>24</w:t>
      </w:r>
      <w:r w:rsidRPr="00CB5F5A">
        <w:rPr>
          <w:rFonts w:ascii="Times New Roman" w:hAnsi="Times New Roman"/>
          <w:szCs w:val="24"/>
          <w:lang w:val="sr-Cyrl-CS"/>
        </w:rPr>
        <w:t xml:space="preserve">.                    </w:t>
      </w:r>
      <w:r w:rsidRPr="00CB5F5A">
        <w:rPr>
          <w:rFonts w:ascii="Times New Roman" w:hAnsi="Times New Roman"/>
          <w:szCs w:val="24"/>
          <w:lang w:val="sr-Latn-CS"/>
        </w:rPr>
        <w:t xml:space="preserve">   </w:t>
      </w:r>
      <w:r w:rsidRPr="00CB5F5A">
        <w:rPr>
          <w:rFonts w:ascii="Times New Roman" w:hAnsi="Times New Roman"/>
          <w:szCs w:val="24"/>
          <w:lang w:val="sr-Cyrl-CS"/>
        </w:rPr>
        <w:t xml:space="preserve">         </w:t>
      </w:r>
      <w:r w:rsidRPr="00CB5F5A">
        <w:rPr>
          <w:rFonts w:ascii="Times New Roman" w:hAnsi="Times New Roman"/>
          <w:szCs w:val="24"/>
          <w:lang w:val="sr-Latn-CS"/>
        </w:rPr>
        <w:t xml:space="preserve"> </w:t>
      </w:r>
      <w:r>
        <w:rPr>
          <w:rFonts w:ascii="Times New Roman" w:hAnsi="Times New Roman"/>
          <w:szCs w:val="24"/>
          <w:lang w:val="sr-Cyrl-CS"/>
        </w:rPr>
        <w:t xml:space="preserve">        Управница Департмана за </w:t>
      </w:r>
    </w:p>
    <w:p w:rsidR="009A7842" w:rsidRDefault="009A7842" w:rsidP="009A7842">
      <w:pPr>
        <w:tabs>
          <w:tab w:val="left" w:pos="709"/>
        </w:tabs>
        <w:ind w:left="708" w:firstLine="12"/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                                                                           немачки језик и књижевност   </w:t>
      </w:r>
      <w:r>
        <w:rPr>
          <w:rFonts w:ascii="Times New Roman" w:hAnsi="Times New Roman"/>
          <w:szCs w:val="24"/>
          <w:lang w:val="sr-Cyrl-CS"/>
        </w:rPr>
        <w:tab/>
      </w:r>
      <w:r>
        <w:rPr>
          <w:rFonts w:ascii="Times New Roman" w:hAnsi="Times New Roman"/>
          <w:szCs w:val="24"/>
          <w:lang w:val="sr-Cyrl-CS"/>
        </w:rPr>
        <w:tab/>
      </w:r>
      <w:r>
        <w:rPr>
          <w:rFonts w:ascii="Times New Roman" w:hAnsi="Times New Roman"/>
          <w:szCs w:val="24"/>
          <w:lang w:val="sr-Cyrl-CS"/>
        </w:rPr>
        <w:tab/>
      </w:r>
      <w:r>
        <w:rPr>
          <w:rFonts w:ascii="Times New Roman" w:hAnsi="Times New Roman"/>
          <w:szCs w:val="24"/>
          <w:lang w:val="sr-Cyrl-CS"/>
        </w:rPr>
        <w:tab/>
      </w:r>
      <w:r>
        <w:rPr>
          <w:rFonts w:ascii="Times New Roman" w:hAnsi="Times New Roman"/>
          <w:szCs w:val="24"/>
          <w:lang w:val="sr-Cyrl-CS"/>
        </w:rPr>
        <w:tab/>
        <w:t xml:space="preserve">    </w:t>
      </w:r>
      <w:r>
        <w:rPr>
          <w:rFonts w:ascii="Times New Roman" w:hAnsi="Times New Roman"/>
          <w:szCs w:val="24"/>
          <w:lang w:val="sr-Cyrl-CS"/>
        </w:rPr>
        <w:tab/>
      </w:r>
      <w:r>
        <w:rPr>
          <w:rFonts w:ascii="Times New Roman" w:hAnsi="Times New Roman"/>
          <w:szCs w:val="24"/>
          <w:lang w:val="sr-Cyrl-CS"/>
        </w:rPr>
        <w:tab/>
      </w:r>
      <w:r>
        <w:rPr>
          <w:rFonts w:ascii="Times New Roman" w:hAnsi="Times New Roman"/>
          <w:szCs w:val="24"/>
          <w:lang w:val="sr-Cyrl-CS"/>
        </w:rPr>
        <w:tab/>
      </w:r>
      <w:r>
        <w:rPr>
          <w:rFonts w:ascii="Times New Roman" w:hAnsi="Times New Roman"/>
          <w:szCs w:val="24"/>
          <w:lang w:val="sr-Cyrl-CS"/>
        </w:rPr>
        <w:tab/>
        <w:t xml:space="preserve">   </w:t>
      </w:r>
      <w:r w:rsidRPr="00471F33">
        <w:rPr>
          <w:rFonts w:ascii="Times New Roman" w:hAnsi="Times New Roman"/>
          <w:noProof/>
          <w:szCs w:val="24"/>
        </w:rPr>
        <w:drawing>
          <wp:inline distT="0" distB="0" distL="0" distR="0" wp14:anchorId="0D5BB013" wp14:editId="117E7B7B">
            <wp:extent cx="1947746" cy="317238"/>
            <wp:effectExtent l="0" t="0" r="0" b="0"/>
            <wp:docPr id="3" name="Picture 0" descr="POTP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PI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4239" cy="3313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4"/>
          <w:lang w:val="sr-Cyrl-CS"/>
        </w:rPr>
        <w:t xml:space="preserve">   </w:t>
      </w:r>
    </w:p>
    <w:p w:rsidR="009A7842" w:rsidRPr="00CB5F5A" w:rsidRDefault="009A7842" w:rsidP="009A7842">
      <w:pPr>
        <w:tabs>
          <w:tab w:val="left" w:pos="709"/>
        </w:tabs>
        <w:ind w:left="708" w:firstLine="12"/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                                                                         ____________________________</w:t>
      </w:r>
    </w:p>
    <w:p w:rsidR="009A7842" w:rsidRPr="00B1343F" w:rsidRDefault="009A7842" w:rsidP="009A7842">
      <w:pPr>
        <w:tabs>
          <w:tab w:val="left" w:pos="709"/>
        </w:tabs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CB5F5A">
        <w:rPr>
          <w:rFonts w:ascii="Times New Roman" w:hAnsi="Times New Roman"/>
          <w:szCs w:val="24"/>
          <w:lang w:val="sr-Cyrl-CS"/>
        </w:rPr>
        <w:t xml:space="preserve">                                                                        </w:t>
      </w:r>
      <w:r>
        <w:rPr>
          <w:rFonts w:ascii="Times New Roman" w:hAnsi="Times New Roman"/>
          <w:szCs w:val="24"/>
          <w:lang w:val="sr-Cyrl-CS"/>
        </w:rPr>
        <w:t xml:space="preserve">  Доц. др Николета Момчиловић</w:t>
      </w:r>
    </w:p>
    <w:p w:rsidR="009A7842" w:rsidRPr="005E0992" w:rsidRDefault="009A7842" w:rsidP="009A7842">
      <w:pPr>
        <w:jc w:val="both"/>
        <w:rPr>
          <w:rFonts w:ascii="Times New Roman" w:hAnsi="Times New Roman"/>
          <w:szCs w:val="24"/>
          <w:lang w:val="sr-Cyrl-CS"/>
        </w:rPr>
      </w:pPr>
    </w:p>
    <w:p w:rsidR="009A7842" w:rsidRPr="00CB5F5A" w:rsidRDefault="009A7842" w:rsidP="009A7842">
      <w:pPr>
        <w:tabs>
          <w:tab w:val="left" w:pos="709"/>
        </w:tabs>
        <w:jc w:val="both"/>
        <w:rPr>
          <w:szCs w:val="24"/>
          <w:lang w:val="sr-Cyrl-CS"/>
        </w:rPr>
      </w:pPr>
    </w:p>
    <w:p w:rsidR="00CB5F5A" w:rsidRPr="005E0992" w:rsidRDefault="00CB5F5A" w:rsidP="009A7842">
      <w:pPr>
        <w:tabs>
          <w:tab w:val="left" w:pos="1095"/>
          <w:tab w:val="center" w:pos="4680"/>
        </w:tabs>
        <w:jc w:val="center"/>
        <w:rPr>
          <w:rFonts w:ascii="Times New Roman" w:hAnsi="Times New Roman"/>
          <w:szCs w:val="24"/>
          <w:lang w:val="sr-Cyrl-CS"/>
        </w:rPr>
      </w:pPr>
      <w:r w:rsidRPr="005E0992">
        <w:rPr>
          <w:rFonts w:ascii="Times New Roman" w:hAnsi="Times New Roman"/>
          <w:szCs w:val="24"/>
          <w:lang w:val="sr-Cyrl-CS"/>
        </w:rPr>
        <w:lastRenderedPageBreak/>
        <w:t>ДЕКАНУ ФИЛОЗОФСКОГ ФАКУЛТЕТА У НИШУ</w:t>
      </w:r>
    </w:p>
    <w:p w:rsidR="00CB5F5A" w:rsidRPr="005E0992" w:rsidRDefault="00CB5F5A" w:rsidP="00914FEE">
      <w:pPr>
        <w:tabs>
          <w:tab w:val="left" w:pos="1095"/>
          <w:tab w:val="center" w:pos="4680"/>
        </w:tabs>
        <w:jc w:val="center"/>
        <w:rPr>
          <w:rFonts w:ascii="Times New Roman" w:hAnsi="Times New Roman"/>
          <w:szCs w:val="24"/>
          <w:lang w:val="sr-Latn-CS"/>
        </w:rPr>
      </w:pPr>
      <w:r w:rsidRPr="005E0992">
        <w:rPr>
          <w:rFonts w:ascii="Times New Roman" w:hAnsi="Times New Roman"/>
          <w:szCs w:val="24"/>
          <w:lang w:val="sr-Cyrl-CS"/>
        </w:rPr>
        <w:t xml:space="preserve">ИЗБОРНОМ ВЕЋУ </w:t>
      </w:r>
      <w:r w:rsidRPr="005E0992">
        <w:rPr>
          <w:rFonts w:ascii="Times New Roman" w:hAnsi="Times New Roman"/>
          <w:szCs w:val="24"/>
          <w:lang w:val="sr-Latn-CS"/>
        </w:rPr>
        <w:t>ФИЛОЗОФСКОГ ФАКУЛТЕТА У НИШУ</w:t>
      </w:r>
    </w:p>
    <w:p w:rsidR="00CB5F5A" w:rsidRPr="005E0992" w:rsidRDefault="00CB5F5A" w:rsidP="00914FEE">
      <w:pPr>
        <w:pStyle w:val="Heading1"/>
        <w:rPr>
          <w:b w:val="0"/>
          <w:sz w:val="24"/>
          <w:szCs w:val="24"/>
        </w:rPr>
      </w:pPr>
    </w:p>
    <w:p w:rsidR="00CB5F5A" w:rsidRPr="005E0992" w:rsidRDefault="00CB5F5A" w:rsidP="00914FEE">
      <w:pPr>
        <w:pStyle w:val="Heading1"/>
        <w:rPr>
          <w:b w:val="0"/>
          <w:sz w:val="24"/>
          <w:szCs w:val="24"/>
        </w:rPr>
      </w:pPr>
    </w:p>
    <w:p w:rsidR="00627D73" w:rsidRPr="005E0992" w:rsidRDefault="00CB5F5A" w:rsidP="00914FEE">
      <w:pPr>
        <w:pStyle w:val="Heading1"/>
        <w:rPr>
          <w:b w:val="0"/>
          <w:sz w:val="24"/>
          <w:szCs w:val="24"/>
        </w:rPr>
      </w:pPr>
      <w:r w:rsidRPr="005E0992">
        <w:rPr>
          <w:b w:val="0"/>
          <w:sz w:val="24"/>
          <w:szCs w:val="24"/>
        </w:rPr>
        <w:t>ОЦЕНА</w:t>
      </w:r>
      <w:r w:rsidR="00627D73" w:rsidRPr="005E0992">
        <w:rPr>
          <w:b w:val="0"/>
          <w:sz w:val="24"/>
          <w:szCs w:val="24"/>
        </w:rPr>
        <w:t xml:space="preserve"> РЕЗУЛТАТА ПЕДАГОШКОГ РАДА КАНДИДАТА</w:t>
      </w:r>
    </w:p>
    <w:p w:rsidR="00627D73" w:rsidRPr="005E0992" w:rsidRDefault="00627D73" w:rsidP="00914FEE">
      <w:pPr>
        <w:rPr>
          <w:rFonts w:ascii="Times New Roman" w:hAnsi="Times New Roman"/>
          <w:color w:val="0000FF"/>
          <w:szCs w:val="24"/>
          <w:lang w:val="sr-Cyrl-CS"/>
        </w:rPr>
      </w:pPr>
    </w:p>
    <w:p w:rsidR="00627D73" w:rsidRPr="005E0992" w:rsidRDefault="00627D73" w:rsidP="00914FEE">
      <w:pPr>
        <w:jc w:val="both"/>
        <w:rPr>
          <w:rFonts w:ascii="Times New Roman" w:hAnsi="Times New Roman"/>
          <w:color w:val="0000FF"/>
          <w:szCs w:val="24"/>
          <w:lang w:val="sr-Cyrl-CS"/>
        </w:rPr>
      </w:pPr>
    </w:p>
    <w:p w:rsidR="007A7EA1" w:rsidRPr="00042652" w:rsidRDefault="00627D73" w:rsidP="00F91DC6">
      <w:pPr>
        <w:ind w:firstLine="720"/>
        <w:jc w:val="both"/>
        <w:rPr>
          <w:rFonts w:ascii="Times New Roman" w:hAnsi="Times New Roman"/>
          <w:bCs/>
          <w:lang w:val="ru-RU"/>
        </w:rPr>
      </w:pPr>
      <w:r w:rsidRPr="005E0992">
        <w:rPr>
          <w:rFonts w:ascii="Times New Roman" w:hAnsi="Times New Roman"/>
          <w:szCs w:val="24"/>
          <w:lang w:val="sr-Cyrl-CS"/>
        </w:rPr>
        <w:t>Кандидат</w:t>
      </w:r>
      <w:r w:rsidR="00EB24B5" w:rsidRPr="005E0992">
        <w:rPr>
          <w:rFonts w:ascii="Times New Roman" w:hAnsi="Times New Roman"/>
          <w:szCs w:val="24"/>
          <w:lang w:val="sr-Cyrl-CS"/>
        </w:rPr>
        <w:t>киња</w:t>
      </w:r>
      <w:r w:rsidR="008903EC" w:rsidRPr="005E0992">
        <w:rPr>
          <w:rFonts w:ascii="Times New Roman" w:hAnsi="Times New Roman"/>
          <w:szCs w:val="24"/>
          <w:lang w:val="sr-Cyrl-CS"/>
        </w:rPr>
        <w:t xml:space="preserve"> </w:t>
      </w:r>
      <w:r w:rsidR="00EF016A" w:rsidRPr="005E0992">
        <w:rPr>
          <w:rFonts w:ascii="Times New Roman" w:hAnsi="Times New Roman"/>
          <w:szCs w:val="24"/>
          <w:lang w:val="sr-Cyrl-CS"/>
        </w:rPr>
        <w:t xml:space="preserve">др </w:t>
      </w:r>
      <w:r w:rsidR="002C5521" w:rsidRPr="005E0992">
        <w:rPr>
          <w:rFonts w:ascii="Times New Roman" w:hAnsi="Times New Roman"/>
          <w:szCs w:val="24"/>
          <w:lang w:val="sr-Cyrl-CS"/>
        </w:rPr>
        <w:t xml:space="preserve">Николета Момчиловић </w:t>
      </w:r>
      <w:r w:rsidR="00FC2D76" w:rsidRPr="005E0992">
        <w:rPr>
          <w:rFonts w:ascii="Times New Roman" w:hAnsi="Times New Roman"/>
          <w:szCs w:val="24"/>
          <w:lang w:val="sr-Cyrl-CS"/>
        </w:rPr>
        <w:t>има</w:t>
      </w:r>
      <w:r w:rsidR="00DB7C42">
        <w:rPr>
          <w:rFonts w:ascii="Times New Roman" w:hAnsi="Times New Roman"/>
          <w:szCs w:val="24"/>
          <w:lang w:val="sr-Cyrl-CS"/>
        </w:rPr>
        <w:t xml:space="preserve"> </w:t>
      </w:r>
      <w:r w:rsidR="00DC40F8">
        <w:rPr>
          <w:rFonts w:ascii="Times New Roman" w:hAnsi="Times New Roman"/>
          <w:szCs w:val="24"/>
          <w:lang w:val="sr-Cyrl-CS"/>
        </w:rPr>
        <w:t>вишедеценијско</w:t>
      </w:r>
      <w:r w:rsidR="00FC2D76" w:rsidRPr="005E0992">
        <w:rPr>
          <w:rFonts w:ascii="Times New Roman" w:hAnsi="Times New Roman"/>
          <w:szCs w:val="24"/>
          <w:lang w:val="sr-Cyrl-CS"/>
        </w:rPr>
        <w:t xml:space="preserve"> педагошко искуство</w:t>
      </w:r>
      <w:r w:rsidR="00DB7C42">
        <w:rPr>
          <w:rFonts w:ascii="Times New Roman" w:hAnsi="Times New Roman"/>
          <w:szCs w:val="24"/>
          <w:lang w:val="sr-Cyrl-CS"/>
        </w:rPr>
        <w:t xml:space="preserve">, </w:t>
      </w:r>
      <w:r w:rsidR="006C210C">
        <w:rPr>
          <w:rFonts w:ascii="Times New Roman" w:hAnsi="Times New Roman"/>
          <w:szCs w:val="24"/>
          <w:lang w:val="sr-Cyrl-CS"/>
        </w:rPr>
        <w:t>и као дугогодишњи гимназијски професор, а</w:t>
      </w:r>
      <w:r w:rsidR="00DB7C42">
        <w:rPr>
          <w:rFonts w:ascii="Times New Roman" w:hAnsi="Times New Roman"/>
          <w:szCs w:val="24"/>
          <w:lang w:val="sr-Cyrl-CS"/>
        </w:rPr>
        <w:t xml:space="preserve"> на Филозофском факултету ради</w:t>
      </w:r>
      <w:r w:rsidR="00FC2D76" w:rsidRPr="005E0992">
        <w:rPr>
          <w:rFonts w:ascii="Times New Roman" w:hAnsi="Times New Roman"/>
          <w:szCs w:val="24"/>
          <w:lang w:val="sr-Cyrl-CS"/>
        </w:rPr>
        <w:t xml:space="preserve"> од 2006.</w:t>
      </w:r>
      <w:r w:rsidR="00DB7C42">
        <w:rPr>
          <w:rFonts w:ascii="Times New Roman" w:hAnsi="Times New Roman"/>
          <w:szCs w:val="24"/>
          <w:lang w:val="sr-Cyrl-CS"/>
        </w:rPr>
        <w:t xml:space="preserve"> год, најпре</w:t>
      </w:r>
      <w:r w:rsidR="00FC2D76" w:rsidRPr="005E0992">
        <w:rPr>
          <w:rFonts w:ascii="Times New Roman" w:hAnsi="Times New Roman"/>
          <w:szCs w:val="24"/>
          <w:lang w:val="sr-Cyrl-CS"/>
        </w:rPr>
        <w:t xml:space="preserve"> као </w:t>
      </w:r>
      <w:r w:rsidR="002C5521" w:rsidRPr="005E0992">
        <w:rPr>
          <w:rFonts w:ascii="Times New Roman" w:hAnsi="Times New Roman"/>
          <w:szCs w:val="24"/>
          <w:lang w:val="sr-Cyrl-CS"/>
        </w:rPr>
        <w:t xml:space="preserve">предавач </w:t>
      </w:r>
      <w:r w:rsidR="009F7D53">
        <w:rPr>
          <w:rFonts w:ascii="Times New Roman" w:hAnsi="Times New Roman"/>
          <w:szCs w:val="24"/>
          <w:lang w:val="sr-Cyrl-CS"/>
        </w:rPr>
        <w:t xml:space="preserve">и наставник страног језика </w:t>
      </w:r>
      <w:r w:rsidR="00562A90">
        <w:rPr>
          <w:rFonts w:ascii="Times New Roman" w:hAnsi="Times New Roman"/>
          <w:szCs w:val="24"/>
          <w:lang w:val="sr-Cyrl-CS"/>
        </w:rPr>
        <w:t>на нематичним деп</w:t>
      </w:r>
      <w:r w:rsidR="00562A90">
        <w:rPr>
          <w:rFonts w:ascii="Times New Roman" w:hAnsi="Times New Roman"/>
          <w:szCs w:val="24"/>
          <w:lang w:val="de-DE"/>
        </w:rPr>
        <w:t>a</w:t>
      </w:r>
      <w:r w:rsidR="000F394F" w:rsidRPr="005E0992">
        <w:rPr>
          <w:rFonts w:ascii="Times New Roman" w:hAnsi="Times New Roman"/>
          <w:szCs w:val="24"/>
          <w:lang w:val="sr-Cyrl-CS"/>
        </w:rPr>
        <w:t>ртма</w:t>
      </w:r>
      <w:r w:rsidR="009F7D53">
        <w:rPr>
          <w:rFonts w:ascii="Times New Roman" w:hAnsi="Times New Roman"/>
          <w:szCs w:val="24"/>
          <w:lang w:val="sr-Cyrl-CS"/>
        </w:rPr>
        <w:t>нима</w:t>
      </w:r>
      <w:r w:rsidR="000F394F" w:rsidRPr="005E0992">
        <w:rPr>
          <w:rFonts w:ascii="Times New Roman" w:hAnsi="Times New Roman"/>
          <w:szCs w:val="24"/>
          <w:lang w:val="sr-Cyrl-CS"/>
        </w:rPr>
        <w:t xml:space="preserve">, а од </w:t>
      </w:r>
      <w:r w:rsidR="009F7D53">
        <w:rPr>
          <w:rFonts w:ascii="Times New Roman" w:hAnsi="Times New Roman"/>
          <w:szCs w:val="24"/>
          <w:lang w:val="sr-Cyrl-CS"/>
        </w:rPr>
        <w:t>2019.</w:t>
      </w:r>
      <w:r w:rsidR="000F394F" w:rsidRPr="005E0992">
        <w:rPr>
          <w:rFonts w:ascii="Times New Roman" w:hAnsi="Times New Roman"/>
          <w:szCs w:val="24"/>
          <w:lang w:val="sr-Cyrl-CS"/>
        </w:rPr>
        <w:t xml:space="preserve"> год</w:t>
      </w:r>
      <w:r w:rsidR="009F7D53">
        <w:rPr>
          <w:rFonts w:ascii="Times New Roman" w:hAnsi="Times New Roman"/>
          <w:szCs w:val="24"/>
          <w:lang w:val="sr-Cyrl-CS"/>
        </w:rPr>
        <w:t>.</w:t>
      </w:r>
      <w:r w:rsidR="000F394F" w:rsidRPr="005E0992">
        <w:rPr>
          <w:rFonts w:ascii="Times New Roman" w:hAnsi="Times New Roman"/>
          <w:szCs w:val="24"/>
          <w:lang w:val="sr-Cyrl-CS"/>
        </w:rPr>
        <w:t xml:space="preserve"> </w:t>
      </w:r>
      <w:r w:rsidR="009F7D53">
        <w:rPr>
          <w:rFonts w:ascii="Times New Roman" w:hAnsi="Times New Roman"/>
          <w:szCs w:val="24"/>
          <w:lang w:val="sr-Cyrl-CS"/>
        </w:rPr>
        <w:t xml:space="preserve">као доцент </w:t>
      </w:r>
      <w:r w:rsidR="000F394F" w:rsidRPr="005E0992">
        <w:rPr>
          <w:rFonts w:ascii="Times New Roman" w:hAnsi="Times New Roman"/>
          <w:szCs w:val="24"/>
          <w:lang w:val="sr-Cyrl-CS"/>
        </w:rPr>
        <w:t>на Департману за немачки језик и књижевност</w:t>
      </w:r>
      <w:r w:rsidR="00030224">
        <w:rPr>
          <w:rFonts w:ascii="Times New Roman" w:hAnsi="Times New Roman"/>
          <w:szCs w:val="24"/>
          <w:lang w:val="sr-Cyrl-CS"/>
        </w:rPr>
        <w:t xml:space="preserve"> </w:t>
      </w:r>
      <w:r w:rsidR="00DC40F8">
        <w:rPr>
          <w:rFonts w:ascii="Times New Roman" w:hAnsi="Times New Roman"/>
          <w:szCs w:val="24"/>
          <w:lang w:val="sr-Cyrl-CS"/>
        </w:rPr>
        <w:t>у ужој научној области Немачки језик</w:t>
      </w:r>
      <w:r w:rsidR="00030224">
        <w:rPr>
          <w:rFonts w:ascii="Times New Roman" w:hAnsi="Times New Roman"/>
          <w:szCs w:val="24"/>
          <w:lang w:val="sr-Cyrl-CS"/>
        </w:rPr>
        <w:t>,</w:t>
      </w:r>
      <w:r w:rsidR="000F394F" w:rsidRPr="005E0992">
        <w:rPr>
          <w:rFonts w:ascii="Times New Roman" w:hAnsi="Times New Roman"/>
          <w:szCs w:val="24"/>
          <w:lang w:val="sr-Cyrl-CS"/>
        </w:rPr>
        <w:t xml:space="preserve"> на предметима </w:t>
      </w:r>
      <w:r w:rsidR="00030224">
        <w:rPr>
          <w:rFonts w:ascii="Times New Roman" w:hAnsi="Times New Roman"/>
          <w:szCs w:val="24"/>
          <w:lang w:val="sr-Cyrl-CS"/>
        </w:rPr>
        <w:t xml:space="preserve">на ОАС: </w:t>
      </w:r>
      <w:r w:rsidR="000F394F" w:rsidRPr="006C1404">
        <w:rPr>
          <w:rFonts w:ascii="Times New Roman" w:hAnsi="Times New Roman"/>
          <w:i/>
          <w:iCs/>
          <w:szCs w:val="24"/>
          <w:lang w:val="sr-Cyrl-CS"/>
        </w:rPr>
        <w:t>Савремени немачки језик 1</w:t>
      </w:r>
      <w:r w:rsidR="000F394F" w:rsidRPr="006C1404">
        <w:rPr>
          <w:rFonts w:ascii="Times New Roman" w:hAnsi="Times New Roman"/>
          <w:szCs w:val="24"/>
          <w:lang w:val="sr-Cyrl-CS"/>
        </w:rPr>
        <w:t xml:space="preserve"> и</w:t>
      </w:r>
      <w:r w:rsidR="00562A90" w:rsidRPr="006C1404">
        <w:rPr>
          <w:rFonts w:ascii="Times New Roman" w:hAnsi="Times New Roman"/>
          <w:i/>
          <w:iCs/>
          <w:szCs w:val="24"/>
          <w:lang w:val="sr-Cyrl-CS"/>
        </w:rPr>
        <w:t xml:space="preserve"> </w:t>
      </w:r>
      <w:r w:rsidR="00030224" w:rsidRPr="006C1404">
        <w:rPr>
          <w:rFonts w:ascii="Times New Roman" w:hAnsi="Times New Roman"/>
          <w:i/>
          <w:iCs/>
          <w:szCs w:val="24"/>
          <w:lang w:val="sr-Cyrl-CS"/>
        </w:rPr>
        <w:t>2</w:t>
      </w:r>
      <w:r w:rsidR="00030224" w:rsidRPr="006C1404">
        <w:rPr>
          <w:rFonts w:ascii="Times New Roman" w:hAnsi="Times New Roman"/>
          <w:szCs w:val="24"/>
          <w:lang w:val="sr-Cyrl-CS"/>
        </w:rPr>
        <w:t>,</w:t>
      </w:r>
      <w:r w:rsidR="00FC2D76" w:rsidRPr="006C1404">
        <w:rPr>
          <w:rFonts w:ascii="Times New Roman" w:hAnsi="Times New Roman"/>
          <w:szCs w:val="24"/>
          <w:lang w:val="sr-Cyrl-CS"/>
        </w:rPr>
        <w:t xml:space="preserve"> </w:t>
      </w:r>
      <w:r w:rsidR="00030224" w:rsidRPr="006C1404">
        <w:rPr>
          <w:rFonts w:ascii="Times New Roman" w:hAnsi="Times New Roman"/>
          <w:bCs/>
          <w:i/>
          <w:lang w:val="ru-RU"/>
        </w:rPr>
        <w:t>Морфологија немачког језика 1</w:t>
      </w:r>
      <w:r w:rsidR="00030224" w:rsidRPr="006C1404">
        <w:rPr>
          <w:rFonts w:ascii="Times New Roman" w:hAnsi="Times New Roman"/>
          <w:szCs w:val="24"/>
          <w:lang w:val="sr-Cyrl-CS"/>
        </w:rPr>
        <w:t xml:space="preserve"> и </w:t>
      </w:r>
      <w:r w:rsidR="00030224" w:rsidRPr="006C1404">
        <w:rPr>
          <w:rFonts w:ascii="Times New Roman" w:hAnsi="Times New Roman"/>
          <w:bCs/>
          <w:i/>
          <w:lang w:val="ru-RU"/>
        </w:rPr>
        <w:t>2</w:t>
      </w:r>
      <w:r w:rsidR="00030224" w:rsidRPr="006C1404">
        <w:rPr>
          <w:rFonts w:ascii="Times New Roman" w:hAnsi="Times New Roman"/>
          <w:szCs w:val="24"/>
          <w:lang w:val="sr-Cyrl-CS"/>
        </w:rPr>
        <w:t xml:space="preserve">, </w:t>
      </w:r>
      <w:r w:rsidR="00030224" w:rsidRPr="006C1404">
        <w:rPr>
          <w:rFonts w:ascii="Times New Roman" w:hAnsi="Times New Roman"/>
          <w:bCs/>
          <w:i/>
          <w:lang w:val="ru-RU"/>
        </w:rPr>
        <w:t>Синтакса немачког језика 1</w:t>
      </w:r>
      <w:r w:rsidR="00030224" w:rsidRPr="006C1404">
        <w:rPr>
          <w:rFonts w:ascii="Times New Roman" w:hAnsi="Times New Roman"/>
          <w:szCs w:val="24"/>
          <w:lang w:val="sr-Cyrl-CS"/>
        </w:rPr>
        <w:t xml:space="preserve"> и </w:t>
      </w:r>
      <w:r w:rsidR="00030224" w:rsidRPr="006C1404">
        <w:rPr>
          <w:rFonts w:ascii="Times New Roman" w:hAnsi="Times New Roman"/>
          <w:bCs/>
          <w:i/>
          <w:lang w:val="ru-RU"/>
        </w:rPr>
        <w:t>2</w:t>
      </w:r>
      <w:r w:rsidR="00030224" w:rsidRPr="006C1404">
        <w:rPr>
          <w:rFonts w:ascii="Times New Roman" w:hAnsi="Times New Roman"/>
          <w:szCs w:val="24"/>
          <w:lang w:val="sr-Cyrl-CS"/>
        </w:rPr>
        <w:t xml:space="preserve">, </w:t>
      </w:r>
      <w:r w:rsidR="00030224" w:rsidRPr="006C1404">
        <w:rPr>
          <w:rFonts w:ascii="Times New Roman" w:hAnsi="Times New Roman"/>
          <w:bCs/>
          <w:i/>
          <w:lang w:val="ru-RU"/>
        </w:rPr>
        <w:t xml:space="preserve">Дидактика наставе немачког језика, Анализа и планирање наставе немачког језика, Методика наставе немачког језика 1 и 2, Теорија превођења, Методичка пракса, </w:t>
      </w:r>
      <w:r w:rsidR="00030224" w:rsidRPr="006C1404">
        <w:rPr>
          <w:rFonts w:ascii="Times New Roman" w:hAnsi="Times New Roman"/>
          <w:bCs/>
          <w:iCs/>
          <w:lang w:val="ru-RU"/>
        </w:rPr>
        <w:t xml:space="preserve">на предметима на МАС: </w:t>
      </w:r>
      <w:r w:rsidR="00030224" w:rsidRPr="006C1404">
        <w:rPr>
          <w:rFonts w:ascii="Times New Roman" w:hAnsi="Times New Roman"/>
          <w:bCs/>
          <w:i/>
          <w:iCs/>
          <w:lang w:val="ru-RU"/>
        </w:rPr>
        <w:t>Граматика у настави немачког језика, Језичке вештине у настави немачког језика</w:t>
      </w:r>
      <w:r w:rsidR="004F75A7">
        <w:rPr>
          <w:rFonts w:ascii="Times New Roman" w:hAnsi="Times New Roman"/>
          <w:bCs/>
          <w:i/>
          <w:iCs/>
          <w:lang w:val="ru-RU"/>
        </w:rPr>
        <w:t xml:space="preserve">, </w:t>
      </w:r>
      <w:r w:rsidR="004F75A7" w:rsidRPr="004F75A7">
        <w:rPr>
          <w:rFonts w:ascii="Times New Roman" w:hAnsi="Times New Roman"/>
          <w:bCs/>
          <w:i/>
          <w:lang w:val="ru-RU"/>
        </w:rPr>
        <w:t>Стручна пракса, Педагошка пракса</w:t>
      </w:r>
      <w:r w:rsidR="004F75A7" w:rsidRPr="004F75A7">
        <w:rPr>
          <w:rFonts w:ascii="Times New Roman" w:hAnsi="Times New Roman"/>
          <w:bCs/>
          <w:iCs/>
          <w:lang w:val="ru-RU"/>
        </w:rPr>
        <w:t>,</w:t>
      </w:r>
      <w:r w:rsidR="004F75A7">
        <w:rPr>
          <w:bCs/>
          <w:i/>
          <w:lang w:val="ru-RU"/>
        </w:rPr>
        <w:t xml:space="preserve"> </w:t>
      </w:r>
      <w:r w:rsidR="00BA2D54">
        <w:rPr>
          <w:rFonts w:ascii="Times New Roman" w:hAnsi="Times New Roman"/>
          <w:bCs/>
          <w:lang w:val="ru-RU"/>
        </w:rPr>
        <w:t>затим</w:t>
      </w:r>
      <w:r w:rsidR="00030224" w:rsidRPr="006C1404">
        <w:rPr>
          <w:rFonts w:ascii="Times New Roman" w:hAnsi="Times New Roman"/>
          <w:bCs/>
          <w:lang w:val="ru-RU"/>
        </w:rPr>
        <w:t xml:space="preserve"> </w:t>
      </w:r>
      <w:r w:rsidR="00030224" w:rsidRPr="004F75A7">
        <w:rPr>
          <w:rFonts w:ascii="Times New Roman" w:hAnsi="Times New Roman"/>
          <w:bCs/>
          <w:i/>
          <w:lang w:val="ru-RU"/>
        </w:rPr>
        <w:t>Превођење некњижевних текстова</w:t>
      </w:r>
      <w:r w:rsidR="00030224" w:rsidRPr="004F75A7">
        <w:rPr>
          <w:rFonts w:ascii="Times New Roman" w:hAnsi="Times New Roman"/>
          <w:bCs/>
          <w:i/>
          <w:lang w:val="sr-Cyrl-RS"/>
        </w:rPr>
        <w:t xml:space="preserve"> </w:t>
      </w:r>
      <w:r w:rsidR="00030224" w:rsidRPr="004F75A7">
        <w:rPr>
          <w:rFonts w:ascii="Times New Roman" w:hAnsi="Times New Roman"/>
          <w:bCs/>
          <w:iCs/>
          <w:lang w:val="sr-Cyrl-RS"/>
        </w:rPr>
        <w:t>(</w:t>
      </w:r>
      <w:r w:rsidR="00BA2D54">
        <w:rPr>
          <w:rFonts w:ascii="Times New Roman" w:hAnsi="Times New Roman"/>
          <w:bCs/>
          <w:iCs/>
          <w:lang w:val="sr-Cyrl-RS"/>
        </w:rPr>
        <w:t xml:space="preserve">на </w:t>
      </w:r>
      <w:r w:rsidR="00030224" w:rsidRPr="004F75A7">
        <w:rPr>
          <w:rFonts w:ascii="Times New Roman" w:hAnsi="Times New Roman"/>
          <w:bCs/>
          <w:iCs/>
          <w:lang w:val="sr-Cyrl-RS"/>
        </w:rPr>
        <w:t>МАС Превођења)</w:t>
      </w:r>
      <w:r w:rsidR="00030224" w:rsidRPr="004F75A7">
        <w:rPr>
          <w:rFonts w:ascii="Times New Roman" w:hAnsi="Times New Roman"/>
          <w:bCs/>
          <w:i/>
          <w:lang w:val="sr-Cyrl-RS"/>
        </w:rPr>
        <w:t xml:space="preserve"> </w:t>
      </w:r>
      <w:r w:rsidR="00030224" w:rsidRPr="004F75A7">
        <w:rPr>
          <w:rFonts w:ascii="Times New Roman" w:hAnsi="Times New Roman"/>
          <w:bCs/>
          <w:iCs/>
          <w:lang w:val="sr-Cyrl-RS"/>
        </w:rPr>
        <w:t>и</w:t>
      </w:r>
      <w:r w:rsidR="004F75A7" w:rsidRPr="004F75A7">
        <w:rPr>
          <w:rFonts w:ascii="Times New Roman" w:hAnsi="Times New Roman"/>
          <w:bCs/>
          <w:iCs/>
          <w:lang w:val="sr-Cyrl-RS"/>
        </w:rPr>
        <w:t xml:space="preserve"> </w:t>
      </w:r>
      <w:r w:rsidR="00030224" w:rsidRPr="004F75A7">
        <w:rPr>
          <w:rFonts w:ascii="Times New Roman" w:hAnsi="Times New Roman"/>
          <w:bCs/>
          <w:i/>
          <w:iCs/>
          <w:lang w:val="ru-RU"/>
        </w:rPr>
        <w:t>Лингвистика и интердисциплинарност</w:t>
      </w:r>
      <w:r w:rsidR="00BA2D54" w:rsidRPr="00BA2D54">
        <w:rPr>
          <w:rFonts w:ascii="Times New Roman" w:hAnsi="Times New Roman"/>
          <w:bCs/>
          <w:iCs/>
          <w:lang w:val="sr-Cyrl-RS"/>
        </w:rPr>
        <w:t xml:space="preserve"> </w:t>
      </w:r>
      <w:r w:rsidR="00BA2D54" w:rsidRPr="004F75A7">
        <w:rPr>
          <w:rFonts w:ascii="Times New Roman" w:hAnsi="Times New Roman"/>
          <w:bCs/>
          <w:iCs/>
          <w:lang w:val="sr-Cyrl-RS"/>
        </w:rPr>
        <w:t>на ДАС стран</w:t>
      </w:r>
      <w:r w:rsidR="00BA2D54">
        <w:rPr>
          <w:rFonts w:ascii="Times New Roman" w:hAnsi="Times New Roman"/>
          <w:bCs/>
          <w:iCs/>
          <w:lang w:val="sr-Cyrl-RS"/>
        </w:rPr>
        <w:t>е</w:t>
      </w:r>
      <w:r w:rsidR="00BA2D54" w:rsidRPr="004F75A7">
        <w:rPr>
          <w:rFonts w:ascii="Times New Roman" w:hAnsi="Times New Roman"/>
          <w:bCs/>
          <w:iCs/>
          <w:lang w:val="sr-Cyrl-RS"/>
        </w:rPr>
        <w:t xml:space="preserve"> филологиј</w:t>
      </w:r>
      <w:r w:rsidR="00BA2D54">
        <w:rPr>
          <w:rFonts w:ascii="Times New Roman" w:hAnsi="Times New Roman"/>
          <w:bCs/>
          <w:iCs/>
          <w:lang w:val="sr-Cyrl-RS"/>
        </w:rPr>
        <w:t>е</w:t>
      </w:r>
      <w:r w:rsidR="008F1C67">
        <w:rPr>
          <w:rFonts w:ascii="Times New Roman" w:hAnsi="Times New Roman"/>
          <w:bCs/>
          <w:iCs/>
          <w:lang w:val="sr-Cyrl-RS"/>
        </w:rPr>
        <w:t>.</w:t>
      </w:r>
      <w:r w:rsidR="00F91DC6">
        <w:rPr>
          <w:rFonts w:ascii="Times New Roman" w:hAnsi="Times New Roman"/>
          <w:bCs/>
          <w:i/>
          <w:iCs/>
          <w:lang w:val="ru-RU"/>
        </w:rPr>
        <w:t xml:space="preserve"> </w:t>
      </w:r>
      <w:r w:rsidR="00F91DC6" w:rsidRPr="0088757E">
        <w:rPr>
          <w:rFonts w:ascii="Times New Roman" w:hAnsi="Times New Roman"/>
          <w:bCs/>
          <w:lang w:val="ru-RU"/>
        </w:rPr>
        <w:t>Од оснивања Департмана</w:t>
      </w:r>
      <w:r w:rsidR="00F91DC6" w:rsidRPr="00042652">
        <w:rPr>
          <w:rFonts w:ascii="Times New Roman" w:hAnsi="Times New Roman"/>
          <w:bCs/>
          <w:i/>
          <w:iCs/>
          <w:lang w:val="ru-RU"/>
        </w:rPr>
        <w:t xml:space="preserve"> </w:t>
      </w:r>
      <w:r w:rsidR="008F1C67" w:rsidRPr="008F1C67">
        <w:rPr>
          <w:rFonts w:ascii="Times New Roman" w:hAnsi="Times New Roman"/>
          <w:bCs/>
          <w:lang w:val="ru-RU"/>
        </w:rPr>
        <w:t xml:space="preserve">школске 2028/2019. </w:t>
      </w:r>
      <w:r w:rsidR="008F1C67">
        <w:rPr>
          <w:rFonts w:ascii="Times New Roman" w:hAnsi="Times New Roman"/>
          <w:bCs/>
          <w:lang w:val="ru-RU"/>
        </w:rPr>
        <w:t>г</w:t>
      </w:r>
      <w:r w:rsidR="008F1C67" w:rsidRPr="008F1C67">
        <w:rPr>
          <w:rFonts w:ascii="Times New Roman" w:hAnsi="Times New Roman"/>
          <w:bCs/>
          <w:lang w:val="ru-RU"/>
        </w:rPr>
        <w:t>од.</w:t>
      </w:r>
      <w:r w:rsidR="008F1C67">
        <w:rPr>
          <w:rFonts w:ascii="Times New Roman" w:hAnsi="Times New Roman"/>
          <w:bCs/>
          <w:i/>
          <w:iCs/>
          <w:lang w:val="ru-RU"/>
        </w:rPr>
        <w:t xml:space="preserve"> </w:t>
      </w:r>
      <w:r w:rsidR="007A7EA1" w:rsidRPr="00042652">
        <w:rPr>
          <w:rFonts w:ascii="Times New Roman" w:hAnsi="Times New Roman"/>
          <w:bCs/>
          <w:lang w:val="ru-RU"/>
        </w:rPr>
        <w:t xml:space="preserve">поставила </w:t>
      </w:r>
      <w:r w:rsidR="00F91DC6" w:rsidRPr="00042652">
        <w:rPr>
          <w:rFonts w:ascii="Times New Roman" w:hAnsi="Times New Roman"/>
          <w:bCs/>
          <w:lang w:val="ru-RU"/>
        </w:rPr>
        <w:t xml:space="preserve">је </w:t>
      </w:r>
      <w:r w:rsidR="007A7EA1" w:rsidRPr="00042652">
        <w:rPr>
          <w:rFonts w:ascii="Times New Roman" w:hAnsi="Times New Roman"/>
          <w:bCs/>
          <w:lang w:val="ru-RU"/>
        </w:rPr>
        <w:t>темељ за извођење наставе и испита из</w:t>
      </w:r>
      <w:r w:rsidR="00F91DC6" w:rsidRPr="00042652">
        <w:rPr>
          <w:rFonts w:ascii="Times New Roman" w:hAnsi="Times New Roman"/>
          <w:bCs/>
          <w:lang w:val="ru-RU"/>
        </w:rPr>
        <w:t xml:space="preserve"> горе наведених </w:t>
      </w:r>
      <w:r w:rsidR="007A7EA1" w:rsidRPr="00042652">
        <w:rPr>
          <w:rFonts w:ascii="Times New Roman" w:hAnsi="Times New Roman"/>
          <w:bCs/>
          <w:lang w:val="ru-RU"/>
        </w:rPr>
        <w:t xml:space="preserve"> предмета,</w:t>
      </w:r>
      <w:r w:rsidR="00F91DC6" w:rsidRPr="00042652">
        <w:rPr>
          <w:rFonts w:ascii="Times New Roman" w:hAnsi="Times New Roman"/>
          <w:bCs/>
          <w:lang w:val="ru-RU"/>
        </w:rPr>
        <w:t xml:space="preserve"> уводећи нове </w:t>
      </w:r>
      <w:r w:rsidR="007A7EA1" w:rsidRPr="00042652">
        <w:rPr>
          <w:rFonts w:ascii="Times New Roman" w:hAnsi="Times New Roman"/>
          <w:bCs/>
          <w:lang w:val="ru-RU"/>
        </w:rPr>
        <w:t>сарадник</w:t>
      </w:r>
      <w:r w:rsidR="00F91DC6" w:rsidRPr="00042652">
        <w:rPr>
          <w:rFonts w:ascii="Times New Roman" w:hAnsi="Times New Roman"/>
          <w:bCs/>
          <w:lang w:val="ru-RU"/>
        </w:rPr>
        <w:t>е</w:t>
      </w:r>
      <w:r w:rsidR="00BA2D54">
        <w:rPr>
          <w:rFonts w:ascii="Times New Roman" w:hAnsi="Times New Roman"/>
          <w:bCs/>
          <w:lang w:val="ru-RU"/>
        </w:rPr>
        <w:t xml:space="preserve"> у обавезе и организацију рада</w:t>
      </w:r>
      <w:r w:rsidR="00F91DC6" w:rsidRPr="00042652">
        <w:rPr>
          <w:rFonts w:ascii="Times New Roman" w:hAnsi="Times New Roman"/>
          <w:bCs/>
          <w:lang w:val="ru-RU"/>
        </w:rPr>
        <w:t xml:space="preserve">. </w:t>
      </w:r>
    </w:p>
    <w:p w:rsidR="00A35927" w:rsidRPr="00A86736" w:rsidRDefault="001F7584" w:rsidP="00914FEE">
      <w:pPr>
        <w:ind w:firstLine="720"/>
        <w:jc w:val="both"/>
        <w:rPr>
          <w:rFonts w:ascii="Times New Roman" w:hAnsi="Times New Roman"/>
          <w:szCs w:val="24"/>
          <w:lang w:val="sr-Cyrl-RS"/>
        </w:rPr>
      </w:pPr>
      <w:r w:rsidRPr="005E0992">
        <w:rPr>
          <w:rFonts w:ascii="Times New Roman" w:hAnsi="Times New Roman"/>
          <w:szCs w:val="24"/>
          <w:lang w:val="sr-Cyrl-CS"/>
        </w:rPr>
        <w:t xml:space="preserve">У свом </w:t>
      </w:r>
      <w:r w:rsidR="009F7D53">
        <w:rPr>
          <w:rFonts w:ascii="Times New Roman" w:hAnsi="Times New Roman"/>
          <w:szCs w:val="24"/>
          <w:lang w:val="sr-Cyrl-CS"/>
        </w:rPr>
        <w:t>вишегодишњем</w:t>
      </w:r>
      <w:r w:rsidRPr="005E0992">
        <w:rPr>
          <w:rFonts w:ascii="Times New Roman" w:hAnsi="Times New Roman"/>
          <w:szCs w:val="24"/>
          <w:lang w:val="sr-Cyrl-CS"/>
        </w:rPr>
        <w:t xml:space="preserve"> раду показала</w:t>
      </w:r>
      <w:r w:rsidR="00EB24B5" w:rsidRPr="005E0992">
        <w:rPr>
          <w:rFonts w:ascii="Times New Roman" w:hAnsi="Times New Roman"/>
          <w:szCs w:val="24"/>
          <w:lang w:val="sr-Cyrl-CS"/>
        </w:rPr>
        <w:t xml:space="preserve"> </w:t>
      </w:r>
      <w:r w:rsidRPr="005E0992">
        <w:rPr>
          <w:rFonts w:ascii="Times New Roman" w:hAnsi="Times New Roman"/>
          <w:szCs w:val="24"/>
          <w:lang w:val="sr-Cyrl-CS"/>
        </w:rPr>
        <w:t xml:space="preserve">је </w:t>
      </w:r>
      <w:r w:rsidR="00BA2D54">
        <w:rPr>
          <w:rFonts w:ascii="Times New Roman" w:hAnsi="Times New Roman"/>
          <w:szCs w:val="24"/>
          <w:lang w:val="sr-Cyrl-CS"/>
        </w:rPr>
        <w:t xml:space="preserve">изузетне резултате у одговорном раду са студентима, уз </w:t>
      </w:r>
      <w:r w:rsidRPr="005E0992">
        <w:rPr>
          <w:rFonts w:ascii="Times New Roman" w:hAnsi="Times New Roman"/>
          <w:szCs w:val="24"/>
          <w:lang w:val="sr-Cyrl-CS"/>
        </w:rPr>
        <w:t>отвореност</w:t>
      </w:r>
      <w:r w:rsidR="00AA0BBB" w:rsidRPr="005E0992">
        <w:rPr>
          <w:rFonts w:ascii="Times New Roman" w:hAnsi="Times New Roman"/>
          <w:szCs w:val="24"/>
          <w:lang w:val="sr-Cyrl-CS"/>
        </w:rPr>
        <w:t>, приступачн</w:t>
      </w:r>
      <w:r w:rsidR="00BA2D54">
        <w:rPr>
          <w:rFonts w:ascii="Times New Roman" w:hAnsi="Times New Roman"/>
          <w:szCs w:val="24"/>
          <w:lang w:val="sr-Cyrl-CS"/>
        </w:rPr>
        <w:t>ост и пожртвованост</w:t>
      </w:r>
      <w:r w:rsidR="00AA0BBB" w:rsidRPr="005E0992">
        <w:rPr>
          <w:rFonts w:ascii="Times New Roman" w:hAnsi="Times New Roman"/>
          <w:szCs w:val="24"/>
          <w:lang w:val="sr-Cyrl-CS"/>
        </w:rPr>
        <w:t>, пружа</w:t>
      </w:r>
      <w:r w:rsidR="00BA2D54">
        <w:rPr>
          <w:rFonts w:ascii="Times New Roman" w:hAnsi="Times New Roman"/>
          <w:szCs w:val="24"/>
          <w:lang w:val="sr-Cyrl-CS"/>
        </w:rPr>
        <w:t xml:space="preserve">јући стручну </w:t>
      </w:r>
      <w:r w:rsidR="00AA0BBB" w:rsidRPr="005E0992">
        <w:rPr>
          <w:rFonts w:ascii="Times New Roman" w:hAnsi="Times New Roman"/>
          <w:szCs w:val="24"/>
          <w:lang w:val="sr-Cyrl-CS"/>
        </w:rPr>
        <w:t>помоћ и усмерава</w:t>
      </w:r>
      <w:r w:rsidR="00BA2D54">
        <w:rPr>
          <w:rFonts w:ascii="Times New Roman" w:hAnsi="Times New Roman"/>
          <w:szCs w:val="24"/>
          <w:lang w:val="sr-Cyrl-CS"/>
        </w:rPr>
        <w:t>јући их</w:t>
      </w:r>
      <w:r w:rsidR="00AA0BBB" w:rsidRPr="005E0992">
        <w:rPr>
          <w:rFonts w:ascii="Times New Roman" w:hAnsi="Times New Roman"/>
          <w:szCs w:val="24"/>
          <w:lang w:val="sr-Cyrl-CS"/>
        </w:rPr>
        <w:t xml:space="preserve"> у</w:t>
      </w:r>
      <w:r w:rsidR="00F91DC6">
        <w:rPr>
          <w:rFonts w:ascii="Times New Roman" w:hAnsi="Times New Roman"/>
          <w:szCs w:val="24"/>
          <w:lang w:val="sr-Cyrl-CS"/>
        </w:rPr>
        <w:t xml:space="preserve"> наставним </w:t>
      </w:r>
      <w:r w:rsidR="00A86736">
        <w:rPr>
          <w:rFonts w:ascii="Times New Roman" w:hAnsi="Times New Roman"/>
          <w:szCs w:val="24"/>
          <w:lang w:val="sr-Cyrl-CS"/>
        </w:rPr>
        <w:t xml:space="preserve">као </w:t>
      </w:r>
      <w:r w:rsidR="00F91DC6">
        <w:rPr>
          <w:rFonts w:ascii="Times New Roman" w:hAnsi="Times New Roman"/>
          <w:szCs w:val="24"/>
          <w:lang w:val="sr-Cyrl-CS"/>
        </w:rPr>
        <w:t>и ваннаставни</w:t>
      </w:r>
      <w:r w:rsidR="008F1C67">
        <w:rPr>
          <w:rFonts w:ascii="Times New Roman" w:hAnsi="Times New Roman"/>
          <w:szCs w:val="24"/>
          <w:lang w:val="sr-Cyrl-CS"/>
        </w:rPr>
        <w:t>м</w:t>
      </w:r>
      <w:r w:rsidR="00F91DC6">
        <w:rPr>
          <w:rFonts w:ascii="Times New Roman" w:hAnsi="Times New Roman"/>
          <w:szCs w:val="24"/>
          <w:lang w:val="sr-Cyrl-CS"/>
        </w:rPr>
        <w:t xml:space="preserve"> активностима</w:t>
      </w:r>
      <w:r w:rsidR="00A86736">
        <w:rPr>
          <w:rFonts w:ascii="Times New Roman" w:hAnsi="Times New Roman"/>
          <w:szCs w:val="24"/>
          <w:lang w:val="sr-Cyrl-CS"/>
        </w:rPr>
        <w:t xml:space="preserve"> (</w:t>
      </w:r>
      <w:r w:rsidR="00BA2D54">
        <w:rPr>
          <w:rFonts w:ascii="Times New Roman" w:hAnsi="Times New Roman"/>
          <w:szCs w:val="24"/>
          <w:lang w:val="sr-Cyrl-CS"/>
        </w:rPr>
        <w:t xml:space="preserve">посебно </w:t>
      </w:r>
      <w:r w:rsidR="00A86736">
        <w:rPr>
          <w:rFonts w:ascii="Times New Roman" w:hAnsi="Times New Roman"/>
          <w:szCs w:val="24"/>
          <w:lang w:val="sr-Cyrl-CS"/>
        </w:rPr>
        <w:t xml:space="preserve">помоћ у реализацији студентске размене у оквиру програма Еразмус+, као члан Комисије за верификацију </w:t>
      </w:r>
      <w:r w:rsidR="00A86736" w:rsidRPr="00A86736">
        <w:rPr>
          <w:rFonts w:ascii="Times New Roman" w:hAnsi="Times New Roman"/>
          <w:i/>
          <w:iCs/>
          <w:szCs w:val="24"/>
        </w:rPr>
        <w:t>Learning</w:t>
      </w:r>
      <w:r w:rsidR="00A86736" w:rsidRPr="00A86736">
        <w:rPr>
          <w:rFonts w:ascii="Times New Roman" w:hAnsi="Times New Roman"/>
          <w:i/>
          <w:iCs/>
          <w:szCs w:val="24"/>
          <w:lang w:val="ru-RU"/>
        </w:rPr>
        <w:t xml:space="preserve"> </w:t>
      </w:r>
      <w:r w:rsidR="00A86736" w:rsidRPr="00A86736">
        <w:rPr>
          <w:rFonts w:ascii="Times New Roman" w:hAnsi="Times New Roman"/>
          <w:i/>
          <w:iCs/>
          <w:szCs w:val="24"/>
        </w:rPr>
        <w:t>Agr</w:t>
      </w:r>
      <w:r w:rsidR="00A86736">
        <w:rPr>
          <w:rFonts w:ascii="Times New Roman" w:hAnsi="Times New Roman"/>
          <w:i/>
          <w:iCs/>
          <w:szCs w:val="24"/>
          <w:lang w:val="sr-Cyrl-RS"/>
        </w:rPr>
        <w:t>е</w:t>
      </w:r>
      <w:r w:rsidR="00A86736" w:rsidRPr="00A86736">
        <w:rPr>
          <w:rFonts w:ascii="Times New Roman" w:hAnsi="Times New Roman"/>
          <w:i/>
          <w:iCs/>
          <w:szCs w:val="24"/>
        </w:rPr>
        <w:t>ement</w:t>
      </w:r>
      <w:r w:rsidR="00A86736">
        <w:rPr>
          <w:rFonts w:ascii="Times New Roman" w:hAnsi="Times New Roman"/>
          <w:i/>
          <w:iCs/>
          <w:szCs w:val="24"/>
          <w:lang w:val="sr-Cyrl-RS"/>
        </w:rPr>
        <w:t>-а</w:t>
      </w:r>
      <w:r w:rsidR="00A86736">
        <w:rPr>
          <w:rFonts w:ascii="Times New Roman" w:hAnsi="Times New Roman"/>
          <w:szCs w:val="24"/>
          <w:lang w:val="sr-Cyrl-RS"/>
        </w:rPr>
        <w:t>, координатор долазне мобилности</w:t>
      </w:r>
      <w:r w:rsidR="00A86736" w:rsidRPr="00A86736">
        <w:rPr>
          <w:rFonts w:ascii="Times New Roman" w:hAnsi="Times New Roman"/>
          <w:szCs w:val="24"/>
          <w:lang w:val="ru-RU"/>
        </w:rPr>
        <w:t xml:space="preserve"> </w:t>
      </w:r>
      <w:r w:rsidR="00A86736">
        <w:rPr>
          <w:rFonts w:ascii="Times New Roman" w:hAnsi="Times New Roman"/>
          <w:szCs w:val="24"/>
          <w:lang w:val="sr-Cyrl-RS"/>
        </w:rPr>
        <w:t>и др.).</w:t>
      </w:r>
    </w:p>
    <w:p w:rsidR="005B35E2" w:rsidRPr="00FB7AA2" w:rsidRDefault="00AA0BBB" w:rsidP="00FB7AA2">
      <w:pPr>
        <w:autoSpaceDE w:val="0"/>
        <w:autoSpaceDN w:val="0"/>
        <w:adjustRightInd w:val="0"/>
        <w:ind w:firstLine="708"/>
        <w:jc w:val="both"/>
        <w:rPr>
          <w:rFonts w:ascii="Times New Roman" w:eastAsia="TimesNewRomanPSMT" w:hAnsi="Times New Roman"/>
          <w:szCs w:val="24"/>
          <w:lang w:val="sr-Cyrl-RS"/>
        </w:rPr>
      </w:pPr>
      <w:r w:rsidRPr="00FB7AA2">
        <w:rPr>
          <w:rFonts w:ascii="Times New Roman" w:eastAsia="TimesNewRomanPSMT" w:hAnsi="Times New Roman"/>
          <w:szCs w:val="24"/>
          <w:lang w:val="sr-Cyrl-CS"/>
        </w:rPr>
        <w:t xml:space="preserve">Кандидаткиња </w:t>
      </w:r>
      <w:r w:rsidR="008F1C67" w:rsidRPr="00FB7AA2">
        <w:rPr>
          <w:rFonts w:ascii="Times New Roman" w:eastAsia="TimesNewRomanPSMT" w:hAnsi="Times New Roman"/>
          <w:szCs w:val="24"/>
          <w:lang w:val="sr-Cyrl-CS"/>
        </w:rPr>
        <w:t>се</w:t>
      </w:r>
      <w:r w:rsidRPr="00FB7AA2">
        <w:rPr>
          <w:rFonts w:ascii="Times New Roman" w:eastAsia="TimesNewRomanPSMT" w:hAnsi="Times New Roman"/>
          <w:szCs w:val="24"/>
          <w:lang w:val="sr-Cyrl-CS"/>
        </w:rPr>
        <w:t xml:space="preserve"> </w:t>
      </w:r>
      <w:r w:rsidR="004F75A7" w:rsidRPr="00FB7AA2">
        <w:rPr>
          <w:rFonts w:ascii="Times New Roman" w:eastAsia="TimesNewRomanPSMT" w:hAnsi="Times New Roman"/>
          <w:szCs w:val="24"/>
          <w:lang w:val="sr-Cyrl-RS"/>
        </w:rPr>
        <w:t>деценијама</w:t>
      </w:r>
      <w:r w:rsidR="008F1C67" w:rsidRPr="00FB7AA2">
        <w:rPr>
          <w:rFonts w:ascii="Times New Roman" w:eastAsia="TimesNewRomanPSMT" w:hAnsi="Times New Roman"/>
          <w:szCs w:val="24"/>
          <w:lang w:val="sr-Cyrl-RS"/>
        </w:rPr>
        <w:t xml:space="preserve"> </w:t>
      </w:r>
      <w:r w:rsidR="00CF7029" w:rsidRPr="00FB7AA2">
        <w:rPr>
          <w:rFonts w:ascii="Times New Roman" w:eastAsia="TimesNewRomanPSMT" w:hAnsi="Times New Roman"/>
          <w:szCs w:val="24"/>
          <w:lang w:val="sr-Latn-CS"/>
        </w:rPr>
        <w:t>усаврша</w:t>
      </w:r>
      <w:r w:rsidRPr="00FB7AA2">
        <w:rPr>
          <w:rFonts w:ascii="Times New Roman" w:eastAsia="TimesNewRomanPSMT" w:hAnsi="Times New Roman"/>
          <w:szCs w:val="24"/>
          <w:lang w:val="sr-Latn-CS"/>
        </w:rPr>
        <w:t>ва</w:t>
      </w:r>
      <w:r w:rsidR="008F1C67" w:rsidRPr="00FB7AA2">
        <w:rPr>
          <w:rFonts w:ascii="Times New Roman" w:eastAsia="TimesNewRomanPSMT" w:hAnsi="Times New Roman"/>
          <w:szCs w:val="24"/>
          <w:lang w:val="sr-Cyrl-RS"/>
        </w:rPr>
        <w:t>ла</w:t>
      </w:r>
      <w:r w:rsidRPr="00FB7AA2">
        <w:rPr>
          <w:rFonts w:ascii="Times New Roman" w:eastAsia="TimesNewRomanPSMT" w:hAnsi="Times New Roman"/>
          <w:szCs w:val="24"/>
          <w:lang w:val="sr-Latn-CS"/>
        </w:rPr>
        <w:t xml:space="preserve"> у земљи и иностранству</w:t>
      </w:r>
      <w:r w:rsidR="00FB7AA2" w:rsidRPr="00FB7AA2">
        <w:rPr>
          <w:rFonts w:ascii="Times New Roman" w:eastAsia="TimesNewRomanPSMT" w:hAnsi="Times New Roman"/>
          <w:szCs w:val="24"/>
          <w:lang w:val="sr-Cyrl-RS"/>
        </w:rPr>
        <w:t xml:space="preserve"> (недавно: </w:t>
      </w:r>
      <w:r w:rsidR="00FB7AA2" w:rsidRPr="00FB7AA2">
        <w:rPr>
          <w:rFonts w:ascii="Times New Roman" w:hAnsi="Times New Roman"/>
          <w:i/>
          <w:iCs/>
          <w:lang w:val="de-DE"/>
        </w:rPr>
        <w:t>Innovative</w:t>
      </w:r>
      <w:r w:rsidR="00FB7AA2" w:rsidRPr="00FB7AA2">
        <w:rPr>
          <w:rFonts w:ascii="Times New Roman" w:hAnsi="Times New Roman"/>
          <w:i/>
          <w:iCs/>
          <w:lang w:val="sr-Cyrl-RS"/>
        </w:rPr>
        <w:t xml:space="preserve"> </w:t>
      </w:r>
      <w:r w:rsidR="00FB7AA2" w:rsidRPr="00FB7AA2">
        <w:rPr>
          <w:rFonts w:ascii="Times New Roman" w:hAnsi="Times New Roman"/>
          <w:i/>
          <w:iCs/>
          <w:lang w:val="de-DE"/>
        </w:rPr>
        <w:t>Wege</w:t>
      </w:r>
      <w:r w:rsidR="00FB7AA2" w:rsidRPr="00FB7AA2">
        <w:rPr>
          <w:rFonts w:ascii="Times New Roman" w:hAnsi="Times New Roman"/>
          <w:i/>
          <w:iCs/>
          <w:lang w:val="sr-Cyrl-RS"/>
        </w:rPr>
        <w:t xml:space="preserve"> </w:t>
      </w:r>
      <w:r w:rsidR="00FB7AA2" w:rsidRPr="00FB7AA2">
        <w:rPr>
          <w:rFonts w:ascii="Times New Roman" w:hAnsi="Times New Roman"/>
          <w:i/>
          <w:iCs/>
          <w:lang w:val="de-DE"/>
        </w:rPr>
        <w:t>im</w:t>
      </w:r>
      <w:r w:rsidR="00FB7AA2" w:rsidRPr="00FB7AA2">
        <w:rPr>
          <w:rFonts w:ascii="Times New Roman" w:hAnsi="Times New Roman"/>
          <w:i/>
          <w:iCs/>
          <w:lang w:val="sr-Cyrl-RS"/>
        </w:rPr>
        <w:t xml:space="preserve"> </w:t>
      </w:r>
      <w:r w:rsidR="00FB7AA2" w:rsidRPr="00FB7AA2">
        <w:rPr>
          <w:rFonts w:ascii="Times New Roman" w:hAnsi="Times New Roman"/>
          <w:i/>
          <w:iCs/>
          <w:lang w:val="de-DE"/>
        </w:rPr>
        <w:t>FSU</w:t>
      </w:r>
      <w:r w:rsidR="00FB7AA2" w:rsidRPr="00FB7AA2">
        <w:rPr>
          <w:rFonts w:ascii="Times New Roman" w:hAnsi="Times New Roman"/>
          <w:i/>
          <w:iCs/>
          <w:lang w:val="sr-Cyrl-RS"/>
        </w:rPr>
        <w:t xml:space="preserve"> </w:t>
      </w:r>
      <w:r w:rsidR="00FB7AA2" w:rsidRPr="00FB7AA2">
        <w:rPr>
          <w:rFonts w:ascii="Times New Roman" w:hAnsi="Times New Roman"/>
          <w:lang w:val="sr-Cyrl-RS"/>
        </w:rPr>
        <w:t>(Филолошк</w:t>
      </w:r>
      <w:r w:rsidR="00FB7AA2">
        <w:rPr>
          <w:rFonts w:ascii="Times New Roman" w:hAnsi="Times New Roman"/>
          <w:lang w:val="sr-Cyrl-RS"/>
        </w:rPr>
        <w:t>и</w:t>
      </w:r>
      <w:r w:rsidR="00FB7AA2" w:rsidRPr="00FB7AA2">
        <w:rPr>
          <w:rFonts w:ascii="Times New Roman" w:hAnsi="Times New Roman"/>
          <w:lang w:val="sr-Cyrl-RS"/>
        </w:rPr>
        <w:t xml:space="preserve"> факултет у Београду</w:t>
      </w:r>
      <w:r w:rsidR="00FB7AA2">
        <w:rPr>
          <w:rFonts w:ascii="Times New Roman" w:hAnsi="Times New Roman"/>
          <w:lang w:val="sr-Cyrl-RS"/>
        </w:rPr>
        <w:t xml:space="preserve"> и </w:t>
      </w:r>
      <w:r w:rsidR="00FB7AA2" w:rsidRPr="00FB7AA2">
        <w:rPr>
          <w:rFonts w:ascii="Times New Roman" w:hAnsi="Times New Roman"/>
          <w:lang w:val="sr-Cyrl-RS"/>
        </w:rPr>
        <w:t xml:space="preserve">Вебинар </w:t>
      </w:r>
      <w:r w:rsidR="00FB7AA2" w:rsidRPr="00FB7AA2">
        <w:rPr>
          <w:rFonts w:ascii="Times New Roman" w:hAnsi="Times New Roman"/>
          <w:i/>
          <w:iCs/>
          <w:lang w:val="sr-Cyrl-RS"/>
        </w:rPr>
        <w:t>„</w:t>
      </w:r>
      <w:r w:rsidR="00FB7AA2" w:rsidRPr="00FB7AA2">
        <w:rPr>
          <w:rFonts w:ascii="Times New Roman" w:hAnsi="Times New Roman"/>
          <w:i/>
          <w:iCs/>
          <w:lang w:val="de-DE"/>
        </w:rPr>
        <w:t>Lesespa</w:t>
      </w:r>
      <w:r w:rsidR="00FB7AA2" w:rsidRPr="00FB7AA2">
        <w:rPr>
          <w:rFonts w:ascii="Times New Roman" w:hAnsi="Times New Roman"/>
          <w:i/>
          <w:iCs/>
          <w:lang w:val="sr-Cyrl-RS"/>
        </w:rPr>
        <w:t>ß“</w:t>
      </w:r>
      <w:r w:rsidR="00FB7AA2">
        <w:rPr>
          <w:rFonts w:ascii="Times New Roman" w:hAnsi="Times New Roman"/>
          <w:i/>
          <w:iCs/>
          <w:lang w:val="sr-Cyrl-RS"/>
        </w:rPr>
        <w:t>-</w:t>
      </w:r>
      <w:r w:rsidR="00FB7AA2" w:rsidRPr="00FB7AA2">
        <w:rPr>
          <w:rFonts w:ascii="Times New Roman" w:hAnsi="Times New Roman"/>
          <w:lang w:val="sr-Cyrl-RS"/>
        </w:rPr>
        <w:t>као пројект Гете Института Београд)</w:t>
      </w:r>
      <w:r w:rsidR="00A86736">
        <w:rPr>
          <w:rFonts w:ascii="Times New Roman" w:eastAsia="TimesNewRomanPSMT" w:hAnsi="Times New Roman"/>
          <w:szCs w:val="24"/>
          <w:lang w:val="sr-Cyrl-RS"/>
        </w:rPr>
        <w:t>,</w:t>
      </w:r>
      <w:r w:rsidR="00AD7F99">
        <w:rPr>
          <w:rFonts w:ascii="Times New Roman" w:eastAsia="TimesNewRomanPSMT" w:hAnsi="Times New Roman"/>
          <w:szCs w:val="24"/>
          <w:lang w:val="sr-Latn-CS"/>
        </w:rPr>
        <w:t xml:space="preserve"> </w:t>
      </w:r>
      <w:r w:rsidR="001F7584" w:rsidRPr="005E0992">
        <w:rPr>
          <w:rFonts w:ascii="Times New Roman" w:eastAsia="TimesNewRomanPSMT" w:hAnsi="Times New Roman"/>
          <w:szCs w:val="24"/>
          <w:lang w:val="sr-Cyrl-CS"/>
        </w:rPr>
        <w:t xml:space="preserve">развијајући </w:t>
      </w:r>
      <w:r w:rsidR="00A86736">
        <w:rPr>
          <w:rFonts w:ascii="Times New Roman" w:eastAsia="TimesNewRomanPSMT" w:hAnsi="Times New Roman"/>
          <w:szCs w:val="24"/>
          <w:lang w:val="sr-Cyrl-CS"/>
        </w:rPr>
        <w:t xml:space="preserve">управо методичке, дидактичке и </w:t>
      </w:r>
      <w:r w:rsidR="004F75A7">
        <w:rPr>
          <w:rFonts w:ascii="Times New Roman" w:eastAsia="TimesNewRomanPSMT" w:hAnsi="Times New Roman"/>
          <w:szCs w:val="24"/>
          <w:lang w:val="sr-Cyrl-CS"/>
        </w:rPr>
        <w:t>педагошке</w:t>
      </w:r>
      <w:r w:rsidR="001F7584" w:rsidRPr="005E0992">
        <w:rPr>
          <w:rFonts w:ascii="Times New Roman" w:eastAsia="TimesNewRomanPSMT" w:hAnsi="Times New Roman"/>
          <w:szCs w:val="24"/>
          <w:lang w:val="sr-Cyrl-CS"/>
        </w:rPr>
        <w:t xml:space="preserve"> компетенције,</w:t>
      </w:r>
      <w:r w:rsidR="00A86736">
        <w:rPr>
          <w:rFonts w:ascii="Times New Roman" w:eastAsia="TimesNewRomanPSMT" w:hAnsi="Times New Roman"/>
          <w:szCs w:val="24"/>
          <w:lang w:val="sr-Cyrl-CS"/>
        </w:rPr>
        <w:t xml:space="preserve"> а </w:t>
      </w:r>
      <w:r w:rsidR="00A86736">
        <w:rPr>
          <w:rFonts w:ascii="Times New Roman" w:hAnsi="Times New Roman"/>
          <w:szCs w:val="24"/>
          <w:lang w:val="sr-Cyrl-CS"/>
        </w:rPr>
        <w:t xml:space="preserve">њен </w:t>
      </w:r>
      <w:r w:rsidR="004F75A7">
        <w:rPr>
          <w:rFonts w:ascii="Times New Roman" w:hAnsi="Times New Roman"/>
          <w:szCs w:val="24"/>
          <w:lang w:val="sr-Cyrl-CS"/>
        </w:rPr>
        <w:t>научно-истраживачки рад</w:t>
      </w:r>
      <w:r w:rsidR="001F7584" w:rsidRPr="005E0992">
        <w:rPr>
          <w:rFonts w:ascii="Times New Roman" w:hAnsi="Times New Roman"/>
          <w:szCs w:val="24"/>
          <w:lang w:val="sr-Cyrl-CS"/>
        </w:rPr>
        <w:t xml:space="preserve"> </w:t>
      </w:r>
      <w:r w:rsidR="00A86736">
        <w:rPr>
          <w:rFonts w:ascii="Times New Roman" w:hAnsi="Times New Roman"/>
          <w:szCs w:val="24"/>
          <w:lang w:val="sr-Cyrl-CS"/>
        </w:rPr>
        <w:t xml:space="preserve">је управо </w:t>
      </w:r>
      <w:r w:rsidR="001F7584" w:rsidRPr="005E0992">
        <w:rPr>
          <w:rFonts w:ascii="Times New Roman" w:hAnsi="Times New Roman"/>
          <w:szCs w:val="24"/>
          <w:lang w:val="sr-Cyrl-CS"/>
        </w:rPr>
        <w:t xml:space="preserve">из области методике и дидактике </w:t>
      </w:r>
      <w:r w:rsidR="00A86736">
        <w:rPr>
          <w:rFonts w:ascii="Times New Roman" w:hAnsi="Times New Roman"/>
          <w:szCs w:val="24"/>
          <w:lang w:val="sr-Cyrl-CS"/>
        </w:rPr>
        <w:t>наставе страних језика, те с</w:t>
      </w:r>
      <w:r w:rsidR="008F1C67">
        <w:rPr>
          <w:rFonts w:ascii="Times New Roman" w:hAnsi="Times New Roman"/>
          <w:szCs w:val="24"/>
          <w:lang w:val="sr-Cyrl-CS"/>
        </w:rPr>
        <w:t xml:space="preserve">течена </w:t>
      </w:r>
      <w:r w:rsidR="00A86736">
        <w:rPr>
          <w:rFonts w:ascii="Times New Roman" w:hAnsi="Times New Roman"/>
          <w:szCs w:val="24"/>
          <w:lang w:val="sr-Cyrl-CS"/>
        </w:rPr>
        <w:t>теоријска и практична знања преноси студентима, који остварују одличан успех током студија.</w:t>
      </w:r>
    </w:p>
    <w:p w:rsidR="00627D73" w:rsidRPr="005E0992" w:rsidRDefault="00627D73" w:rsidP="00914FEE">
      <w:pPr>
        <w:ind w:firstLine="720"/>
        <w:jc w:val="both"/>
        <w:rPr>
          <w:rFonts w:ascii="Times New Roman" w:hAnsi="Times New Roman"/>
          <w:szCs w:val="24"/>
          <w:lang w:val="ru-RU"/>
        </w:rPr>
      </w:pPr>
      <w:r w:rsidRPr="005E0992">
        <w:rPr>
          <w:rFonts w:ascii="Times New Roman" w:hAnsi="Times New Roman"/>
          <w:szCs w:val="24"/>
          <w:lang w:val="sr-Cyrl-CS"/>
        </w:rPr>
        <w:t xml:space="preserve">На основу увида у дугогодишњи педагошки рад </w:t>
      </w:r>
      <w:r w:rsidR="00A86736">
        <w:rPr>
          <w:rFonts w:ascii="Times New Roman" w:hAnsi="Times New Roman"/>
          <w:szCs w:val="24"/>
          <w:lang w:val="sr-Cyrl-CS"/>
        </w:rPr>
        <w:t xml:space="preserve">и остварене резултате </w:t>
      </w:r>
      <w:r w:rsidRPr="005E0992">
        <w:rPr>
          <w:rFonts w:ascii="Times New Roman" w:hAnsi="Times New Roman"/>
          <w:szCs w:val="24"/>
          <w:lang w:val="sr-Cyrl-CS"/>
        </w:rPr>
        <w:t xml:space="preserve">Николете Момчиловић може се закључити да се ради о компетентном и преданом  наставнику, на основу  чега </w:t>
      </w:r>
      <w:r w:rsidR="00A86736">
        <w:rPr>
          <w:rFonts w:ascii="Times New Roman" w:hAnsi="Times New Roman"/>
          <w:szCs w:val="24"/>
          <w:lang w:val="sr-Cyrl-CS"/>
        </w:rPr>
        <w:t xml:space="preserve">јој </w:t>
      </w:r>
      <w:r w:rsidRPr="005E0992">
        <w:rPr>
          <w:rFonts w:ascii="Times New Roman" w:hAnsi="Times New Roman"/>
          <w:szCs w:val="24"/>
          <w:lang w:val="sr-Cyrl-CS"/>
        </w:rPr>
        <w:t xml:space="preserve">Веће </w:t>
      </w:r>
      <w:r w:rsidR="00562A90" w:rsidRPr="005E0992">
        <w:rPr>
          <w:rFonts w:ascii="Times New Roman" w:hAnsi="Times New Roman"/>
          <w:szCs w:val="24"/>
          <w:lang w:val="sr-Cyrl-CS"/>
        </w:rPr>
        <w:t>Департман</w:t>
      </w:r>
      <w:r w:rsidR="00A86736">
        <w:rPr>
          <w:rFonts w:ascii="Times New Roman" w:hAnsi="Times New Roman"/>
          <w:szCs w:val="24"/>
          <w:lang w:val="sr-Cyrl-CS"/>
        </w:rPr>
        <w:t>а</w:t>
      </w:r>
      <w:r w:rsidR="00562A90" w:rsidRPr="005E0992">
        <w:rPr>
          <w:rFonts w:ascii="Times New Roman" w:hAnsi="Times New Roman"/>
          <w:szCs w:val="24"/>
          <w:lang w:val="sr-Cyrl-CS"/>
        </w:rPr>
        <w:t xml:space="preserve"> за немачки језик и књижевност </w:t>
      </w:r>
      <w:r w:rsidRPr="005E0992">
        <w:rPr>
          <w:rFonts w:ascii="Times New Roman" w:hAnsi="Times New Roman"/>
          <w:bCs/>
          <w:szCs w:val="24"/>
          <w:lang w:val="sr-Cyrl-CS"/>
        </w:rPr>
        <w:t xml:space="preserve">даје </w:t>
      </w:r>
      <w:r w:rsidRPr="00E52DF3">
        <w:rPr>
          <w:rFonts w:ascii="Times New Roman" w:hAnsi="Times New Roman"/>
          <w:b/>
          <w:bCs/>
          <w:szCs w:val="24"/>
          <w:lang w:val="sr-Cyrl-CS"/>
        </w:rPr>
        <w:t>позитивну</w:t>
      </w:r>
      <w:r w:rsidRPr="005E0992">
        <w:rPr>
          <w:rFonts w:ascii="Times New Roman" w:hAnsi="Times New Roman"/>
          <w:bCs/>
          <w:szCs w:val="24"/>
          <w:lang w:val="sr-Cyrl-CS"/>
        </w:rPr>
        <w:t xml:space="preserve"> </w:t>
      </w:r>
      <w:r w:rsidRPr="00E52DF3">
        <w:rPr>
          <w:rFonts w:ascii="Times New Roman" w:hAnsi="Times New Roman"/>
          <w:b/>
          <w:bCs/>
          <w:szCs w:val="24"/>
          <w:lang w:val="sr-Cyrl-CS"/>
        </w:rPr>
        <w:t>оцену</w:t>
      </w:r>
      <w:r w:rsidRPr="005E0992">
        <w:rPr>
          <w:rFonts w:ascii="Times New Roman" w:hAnsi="Times New Roman"/>
          <w:bCs/>
          <w:szCs w:val="24"/>
          <w:lang w:val="sr-Cyrl-CS"/>
        </w:rPr>
        <w:t xml:space="preserve"> за резултате педагошког рада.</w:t>
      </w:r>
    </w:p>
    <w:p w:rsidR="0012364F" w:rsidRPr="005E0992" w:rsidRDefault="0012364F" w:rsidP="00914FEE">
      <w:pPr>
        <w:ind w:firstLine="720"/>
        <w:jc w:val="both"/>
        <w:rPr>
          <w:rFonts w:ascii="Times New Roman" w:hAnsi="Times New Roman"/>
          <w:szCs w:val="24"/>
          <w:lang w:val="sr-Cyrl-CS"/>
        </w:rPr>
      </w:pPr>
    </w:p>
    <w:p w:rsidR="009F7D53" w:rsidRPr="00CB5F5A" w:rsidRDefault="009F7D53" w:rsidP="009F7D53">
      <w:pPr>
        <w:tabs>
          <w:tab w:val="left" w:pos="709"/>
        </w:tabs>
        <w:jc w:val="both"/>
        <w:rPr>
          <w:rFonts w:ascii="Times New Roman" w:hAnsi="Times New Roman"/>
          <w:szCs w:val="24"/>
          <w:lang w:val="sr-Cyrl-CS"/>
        </w:rPr>
      </w:pPr>
    </w:p>
    <w:p w:rsidR="009F7D53" w:rsidRDefault="009F7D53" w:rsidP="009F7D53">
      <w:pPr>
        <w:tabs>
          <w:tab w:val="left" w:pos="709"/>
        </w:tabs>
        <w:ind w:firstLine="720"/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У Нишу, 0</w:t>
      </w:r>
      <w:r w:rsidR="009A7842" w:rsidRPr="009A7842">
        <w:rPr>
          <w:rFonts w:ascii="Times New Roman" w:hAnsi="Times New Roman"/>
          <w:szCs w:val="24"/>
          <w:lang w:val="ru-RU"/>
        </w:rPr>
        <w:t>2</w:t>
      </w:r>
      <w:r w:rsidRPr="00CB5F5A">
        <w:rPr>
          <w:rFonts w:ascii="Times New Roman" w:hAnsi="Times New Roman"/>
          <w:szCs w:val="24"/>
          <w:lang w:val="sr-Cyrl-CS"/>
        </w:rPr>
        <w:t>.</w:t>
      </w:r>
      <w:r w:rsidR="00FC75E0">
        <w:rPr>
          <w:rFonts w:ascii="Times New Roman" w:hAnsi="Times New Roman"/>
          <w:szCs w:val="24"/>
          <w:lang w:val="sr-Cyrl-CS"/>
        </w:rPr>
        <w:t xml:space="preserve"> </w:t>
      </w:r>
      <w:r w:rsidRPr="00CB5F5A">
        <w:rPr>
          <w:rFonts w:ascii="Times New Roman" w:hAnsi="Times New Roman"/>
          <w:szCs w:val="24"/>
          <w:lang w:val="sr-Cyrl-CS"/>
        </w:rPr>
        <w:t>0</w:t>
      </w:r>
      <w:r>
        <w:rPr>
          <w:rFonts w:ascii="Times New Roman" w:hAnsi="Times New Roman"/>
          <w:szCs w:val="24"/>
          <w:lang w:val="sr-Cyrl-CS"/>
        </w:rPr>
        <w:t>9</w:t>
      </w:r>
      <w:r w:rsidRPr="00CB5F5A">
        <w:rPr>
          <w:rFonts w:ascii="Times New Roman" w:hAnsi="Times New Roman"/>
          <w:szCs w:val="24"/>
          <w:lang w:val="sr-Cyrl-CS"/>
        </w:rPr>
        <w:t>.</w:t>
      </w:r>
      <w:r w:rsidR="00FC75E0">
        <w:rPr>
          <w:rFonts w:ascii="Times New Roman" w:hAnsi="Times New Roman"/>
          <w:szCs w:val="24"/>
          <w:lang w:val="sr-Cyrl-CS"/>
        </w:rPr>
        <w:t xml:space="preserve"> </w:t>
      </w:r>
      <w:r w:rsidRPr="00CB5F5A">
        <w:rPr>
          <w:rFonts w:ascii="Times New Roman" w:hAnsi="Times New Roman"/>
          <w:szCs w:val="24"/>
          <w:lang w:val="sr-Cyrl-CS"/>
        </w:rPr>
        <w:t>20</w:t>
      </w:r>
      <w:r>
        <w:rPr>
          <w:rFonts w:ascii="Times New Roman" w:hAnsi="Times New Roman"/>
          <w:szCs w:val="24"/>
          <w:lang w:val="sr-Cyrl-CS"/>
        </w:rPr>
        <w:t>24</w:t>
      </w:r>
      <w:r w:rsidRPr="00CB5F5A">
        <w:rPr>
          <w:rFonts w:ascii="Times New Roman" w:hAnsi="Times New Roman"/>
          <w:szCs w:val="24"/>
          <w:lang w:val="sr-Cyrl-CS"/>
        </w:rPr>
        <w:t xml:space="preserve">.                    </w:t>
      </w:r>
      <w:r w:rsidRPr="00CB5F5A">
        <w:rPr>
          <w:rFonts w:ascii="Times New Roman" w:hAnsi="Times New Roman"/>
          <w:szCs w:val="24"/>
          <w:lang w:val="sr-Latn-CS"/>
        </w:rPr>
        <w:t xml:space="preserve">   </w:t>
      </w:r>
      <w:r w:rsidRPr="00CB5F5A">
        <w:rPr>
          <w:rFonts w:ascii="Times New Roman" w:hAnsi="Times New Roman"/>
          <w:szCs w:val="24"/>
          <w:lang w:val="sr-Cyrl-CS"/>
        </w:rPr>
        <w:t xml:space="preserve">         </w:t>
      </w:r>
      <w:r w:rsidRPr="00CB5F5A">
        <w:rPr>
          <w:rFonts w:ascii="Times New Roman" w:hAnsi="Times New Roman"/>
          <w:szCs w:val="24"/>
          <w:lang w:val="sr-Latn-CS"/>
        </w:rPr>
        <w:t xml:space="preserve"> </w:t>
      </w:r>
      <w:r>
        <w:rPr>
          <w:rFonts w:ascii="Times New Roman" w:hAnsi="Times New Roman"/>
          <w:szCs w:val="24"/>
          <w:lang w:val="sr-Cyrl-CS"/>
        </w:rPr>
        <w:t xml:space="preserve">        Управница Департмана за </w:t>
      </w:r>
    </w:p>
    <w:p w:rsidR="009F7D53" w:rsidRDefault="009F7D53" w:rsidP="009F7D53">
      <w:pPr>
        <w:tabs>
          <w:tab w:val="left" w:pos="709"/>
        </w:tabs>
        <w:ind w:left="708" w:firstLine="12"/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                                                                           немачки језик и књижевност   </w:t>
      </w:r>
      <w:r>
        <w:rPr>
          <w:rFonts w:ascii="Times New Roman" w:hAnsi="Times New Roman"/>
          <w:szCs w:val="24"/>
          <w:lang w:val="sr-Cyrl-CS"/>
        </w:rPr>
        <w:tab/>
      </w:r>
      <w:r>
        <w:rPr>
          <w:rFonts w:ascii="Times New Roman" w:hAnsi="Times New Roman"/>
          <w:szCs w:val="24"/>
          <w:lang w:val="sr-Cyrl-CS"/>
        </w:rPr>
        <w:tab/>
      </w:r>
      <w:r>
        <w:rPr>
          <w:rFonts w:ascii="Times New Roman" w:hAnsi="Times New Roman"/>
          <w:szCs w:val="24"/>
          <w:lang w:val="sr-Cyrl-CS"/>
        </w:rPr>
        <w:tab/>
      </w:r>
      <w:r>
        <w:rPr>
          <w:rFonts w:ascii="Times New Roman" w:hAnsi="Times New Roman"/>
          <w:szCs w:val="24"/>
          <w:lang w:val="sr-Cyrl-CS"/>
        </w:rPr>
        <w:tab/>
      </w:r>
      <w:r>
        <w:rPr>
          <w:rFonts w:ascii="Times New Roman" w:hAnsi="Times New Roman"/>
          <w:szCs w:val="24"/>
          <w:lang w:val="sr-Cyrl-CS"/>
        </w:rPr>
        <w:tab/>
        <w:t xml:space="preserve">    </w:t>
      </w:r>
      <w:r>
        <w:rPr>
          <w:rFonts w:ascii="Times New Roman" w:hAnsi="Times New Roman"/>
          <w:szCs w:val="24"/>
          <w:lang w:val="sr-Cyrl-CS"/>
        </w:rPr>
        <w:tab/>
      </w:r>
      <w:r>
        <w:rPr>
          <w:rFonts w:ascii="Times New Roman" w:hAnsi="Times New Roman"/>
          <w:szCs w:val="24"/>
          <w:lang w:val="sr-Cyrl-CS"/>
        </w:rPr>
        <w:tab/>
      </w:r>
      <w:r>
        <w:rPr>
          <w:rFonts w:ascii="Times New Roman" w:hAnsi="Times New Roman"/>
          <w:szCs w:val="24"/>
          <w:lang w:val="sr-Cyrl-CS"/>
        </w:rPr>
        <w:tab/>
      </w:r>
      <w:r>
        <w:rPr>
          <w:rFonts w:ascii="Times New Roman" w:hAnsi="Times New Roman"/>
          <w:szCs w:val="24"/>
          <w:lang w:val="sr-Cyrl-CS"/>
        </w:rPr>
        <w:tab/>
        <w:t xml:space="preserve">   </w:t>
      </w:r>
      <w:r w:rsidRPr="00471F33">
        <w:rPr>
          <w:rFonts w:ascii="Times New Roman" w:hAnsi="Times New Roman"/>
          <w:noProof/>
          <w:szCs w:val="24"/>
        </w:rPr>
        <w:drawing>
          <wp:inline distT="0" distB="0" distL="0" distR="0" wp14:anchorId="29D196F3" wp14:editId="6898AEA2">
            <wp:extent cx="1947746" cy="317238"/>
            <wp:effectExtent l="0" t="0" r="0" b="0"/>
            <wp:docPr id="1" name="Picture 0" descr="POTP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PI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4239" cy="3313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4"/>
          <w:lang w:val="sr-Cyrl-CS"/>
        </w:rPr>
        <w:t xml:space="preserve">   </w:t>
      </w:r>
    </w:p>
    <w:p w:rsidR="009F7D53" w:rsidRPr="00CB5F5A" w:rsidRDefault="009F7D53" w:rsidP="009F7D53">
      <w:pPr>
        <w:tabs>
          <w:tab w:val="left" w:pos="709"/>
        </w:tabs>
        <w:ind w:left="708" w:firstLine="12"/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                                                                         ____________________________</w:t>
      </w:r>
    </w:p>
    <w:p w:rsidR="009F7D53" w:rsidRPr="00B1343F" w:rsidRDefault="009F7D53" w:rsidP="009F7D53">
      <w:pPr>
        <w:tabs>
          <w:tab w:val="left" w:pos="709"/>
        </w:tabs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CB5F5A">
        <w:rPr>
          <w:rFonts w:ascii="Times New Roman" w:hAnsi="Times New Roman"/>
          <w:szCs w:val="24"/>
          <w:lang w:val="sr-Cyrl-CS"/>
        </w:rPr>
        <w:t xml:space="preserve">                                                                        </w:t>
      </w:r>
      <w:r>
        <w:rPr>
          <w:rFonts w:ascii="Times New Roman" w:hAnsi="Times New Roman"/>
          <w:szCs w:val="24"/>
          <w:lang w:val="sr-Cyrl-CS"/>
        </w:rPr>
        <w:t xml:space="preserve">  Доц. др Николета Момчиловић</w:t>
      </w:r>
    </w:p>
    <w:p w:rsidR="008F1C67" w:rsidRDefault="00CB5F5A" w:rsidP="0086674B">
      <w:pPr>
        <w:tabs>
          <w:tab w:val="left" w:pos="709"/>
        </w:tabs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5E0992">
        <w:rPr>
          <w:rFonts w:ascii="Times New Roman" w:hAnsi="Times New Roman"/>
          <w:szCs w:val="24"/>
          <w:lang w:val="sr-Cyrl-CS"/>
        </w:rPr>
        <w:tab/>
      </w:r>
    </w:p>
    <w:p w:rsidR="0086674B" w:rsidRDefault="0086674B" w:rsidP="0086674B">
      <w:pPr>
        <w:tabs>
          <w:tab w:val="left" w:pos="709"/>
        </w:tabs>
        <w:ind w:firstLine="720"/>
        <w:jc w:val="both"/>
        <w:rPr>
          <w:rFonts w:ascii="Times New Roman" w:hAnsi="Times New Roman"/>
          <w:szCs w:val="24"/>
          <w:lang w:val="sr-Cyrl-CS"/>
        </w:rPr>
      </w:pPr>
    </w:p>
    <w:p w:rsidR="009A7842" w:rsidRDefault="009A7842" w:rsidP="008F1C67">
      <w:pPr>
        <w:tabs>
          <w:tab w:val="left" w:pos="1095"/>
          <w:tab w:val="center" w:pos="4680"/>
        </w:tabs>
        <w:jc w:val="center"/>
        <w:rPr>
          <w:rFonts w:ascii="Times New Roman" w:hAnsi="Times New Roman"/>
          <w:szCs w:val="24"/>
          <w:lang w:val="sr-Cyrl-CS"/>
        </w:rPr>
      </w:pPr>
    </w:p>
    <w:p w:rsidR="00CB5F5A" w:rsidRPr="00CB5F5A" w:rsidRDefault="00CB5F5A" w:rsidP="008F1C67">
      <w:pPr>
        <w:tabs>
          <w:tab w:val="left" w:pos="1095"/>
          <w:tab w:val="center" w:pos="4680"/>
        </w:tabs>
        <w:jc w:val="center"/>
        <w:rPr>
          <w:rFonts w:ascii="Times New Roman" w:hAnsi="Times New Roman"/>
          <w:szCs w:val="24"/>
          <w:lang w:val="sr-Cyrl-CS"/>
        </w:rPr>
      </w:pPr>
      <w:r w:rsidRPr="00CB5F5A">
        <w:rPr>
          <w:rFonts w:ascii="Times New Roman" w:hAnsi="Times New Roman"/>
          <w:szCs w:val="24"/>
          <w:lang w:val="sr-Cyrl-CS"/>
        </w:rPr>
        <w:lastRenderedPageBreak/>
        <w:t>ДЕКАНУ ФИЛОЗОФСКОГ ФАКУЛТЕТА У НИШУ</w:t>
      </w:r>
    </w:p>
    <w:p w:rsidR="00CB5F5A" w:rsidRPr="00CB5F5A" w:rsidRDefault="00CB5F5A" w:rsidP="00914FEE">
      <w:pPr>
        <w:tabs>
          <w:tab w:val="left" w:pos="1095"/>
          <w:tab w:val="center" w:pos="4680"/>
        </w:tabs>
        <w:jc w:val="center"/>
        <w:rPr>
          <w:rFonts w:ascii="Times New Roman" w:hAnsi="Times New Roman"/>
          <w:szCs w:val="24"/>
          <w:lang w:val="sr-Latn-CS"/>
        </w:rPr>
      </w:pPr>
      <w:r w:rsidRPr="00CB5F5A">
        <w:rPr>
          <w:rFonts w:ascii="Times New Roman" w:hAnsi="Times New Roman"/>
          <w:szCs w:val="24"/>
          <w:lang w:val="sr-Cyrl-CS"/>
        </w:rPr>
        <w:t xml:space="preserve">ИЗБОРНОМ ВЕЋУ </w:t>
      </w:r>
      <w:r w:rsidRPr="00CB5F5A">
        <w:rPr>
          <w:rFonts w:ascii="Times New Roman" w:hAnsi="Times New Roman"/>
          <w:szCs w:val="24"/>
          <w:lang w:val="sr-Latn-CS"/>
        </w:rPr>
        <w:t>ФИЛОЗОФСКОГ ФАКУЛТЕТА У НИШУ</w:t>
      </w:r>
    </w:p>
    <w:p w:rsidR="004E105F" w:rsidRPr="001D6968" w:rsidRDefault="004E105F" w:rsidP="00914FEE">
      <w:pPr>
        <w:ind w:firstLine="720"/>
        <w:jc w:val="both"/>
        <w:rPr>
          <w:rFonts w:ascii="Times New Roman" w:hAnsi="Times New Roman"/>
          <w:sz w:val="16"/>
          <w:szCs w:val="16"/>
          <w:lang w:val="sr-Latn-CS"/>
        </w:rPr>
      </w:pPr>
    </w:p>
    <w:p w:rsidR="00627D73" w:rsidRPr="00F561E8" w:rsidRDefault="00627D73" w:rsidP="00914FEE">
      <w:pPr>
        <w:jc w:val="center"/>
        <w:rPr>
          <w:rFonts w:ascii="Times New Roman" w:hAnsi="Times New Roman"/>
          <w:sz w:val="16"/>
          <w:szCs w:val="16"/>
          <w:lang w:val="sr-Cyrl-CS"/>
        </w:rPr>
      </w:pPr>
    </w:p>
    <w:p w:rsidR="004C26C4" w:rsidRDefault="00CB5F5A" w:rsidP="00914FEE">
      <w:pPr>
        <w:pStyle w:val="Heading1"/>
        <w:rPr>
          <w:b w:val="0"/>
          <w:sz w:val="24"/>
          <w:szCs w:val="24"/>
        </w:rPr>
      </w:pPr>
      <w:r w:rsidRPr="00CB5F5A">
        <w:rPr>
          <w:b w:val="0"/>
          <w:sz w:val="24"/>
          <w:szCs w:val="24"/>
        </w:rPr>
        <w:t>ОЦЕНА</w:t>
      </w:r>
      <w:r w:rsidR="00627D73" w:rsidRPr="00CB5F5A">
        <w:rPr>
          <w:b w:val="0"/>
          <w:sz w:val="24"/>
          <w:szCs w:val="24"/>
        </w:rPr>
        <w:t xml:space="preserve"> РЕЗУЛТАТА КОЈЕ ЈЕ КАНДИДАТ ПОСТИГАО У ОБЕЗБЕЂИВАЊУ </w:t>
      </w:r>
    </w:p>
    <w:p w:rsidR="00627D73" w:rsidRPr="00CB5F5A" w:rsidRDefault="00627D73" w:rsidP="00914FEE">
      <w:pPr>
        <w:pStyle w:val="Heading1"/>
        <w:rPr>
          <w:b w:val="0"/>
          <w:sz w:val="24"/>
          <w:szCs w:val="24"/>
        </w:rPr>
      </w:pPr>
      <w:r w:rsidRPr="00CB5F5A">
        <w:rPr>
          <w:b w:val="0"/>
          <w:sz w:val="24"/>
          <w:szCs w:val="24"/>
        </w:rPr>
        <w:t>НАУЧНО-НАСТАВН</w:t>
      </w:r>
      <w:r w:rsidR="00CB5F5A" w:rsidRPr="00CB5F5A">
        <w:rPr>
          <w:b w:val="0"/>
          <w:sz w:val="24"/>
          <w:szCs w:val="24"/>
        </w:rPr>
        <w:t xml:space="preserve">ОГ </w:t>
      </w:r>
      <w:r w:rsidRPr="00CB5F5A">
        <w:rPr>
          <w:b w:val="0"/>
          <w:sz w:val="24"/>
          <w:szCs w:val="24"/>
        </w:rPr>
        <w:t>ПОДМЛАТКА НА ФАКУЛТЕТУ</w:t>
      </w:r>
    </w:p>
    <w:p w:rsidR="00627D73" w:rsidRPr="00F561E8" w:rsidRDefault="00627D73" w:rsidP="00914FEE">
      <w:pPr>
        <w:rPr>
          <w:rFonts w:ascii="Times New Roman" w:hAnsi="Times New Roman"/>
          <w:color w:val="0000FF"/>
          <w:sz w:val="16"/>
          <w:szCs w:val="16"/>
          <w:lang w:val="sr-Cyrl-CS"/>
        </w:rPr>
      </w:pPr>
    </w:p>
    <w:p w:rsidR="001E0C93" w:rsidRDefault="00CC01D4" w:rsidP="00C76A27">
      <w:pPr>
        <w:ind w:firstLine="708"/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При </w:t>
      </w:r>
      <w:r w:rsidRPr="00C32118">
        <w:rPr>
          <w:rFonts w:ascii="Times New Roman" w:hAnsi="Times New Roman"/>
          <w:szCs w:val="24"/>
          <w:lang w:val="sr-Cyrl-CS"/>
        </w:rPr>
        <w:t>Центру за превођење Филозофског факултета у Нишу</w:t>
      </w:r>
      <w:r>
        <w:rPr>
          <w:rFonts w:ascii="Times New Roman" w:hAnsi="Times New Roman"/>
          <w:szCs w:val="24"/>
          <w:lang w:val="sr-Cyrl-CS"/>
        </w:rPr>
        <w:t xml:space="preserve"> </w:t>
      </w:r>
      <w:r w:rsidR="00C76A27">
        <w:rPr>
          <w:rFonts w:ascii="Times New Roman" w:hAnsi="Times New Roman"/>
          <w:szCs w:val="24"/>
          <w:lang w:val="sr-Cyrl-CS"/>
        </w:rPr>
        <w:t xml:space="preserve">кандидаткиња </w:t>
      </w:r>
      <w:r w:rsidRPr="00C32118">
        <w:rPr>
          <w:rFonts w:ascii="Times New Roman" w:hAnsi="Times New Roman"/>
          <w:szCs w:val="24"/>
          <w:lang w:val="sr-Cyrl-CS"/>
        </w:rPr>
        <w:t xml:space="preserve">др </w:t>
      </w:r>
      <w:r>
        <w:rPr>
          <w:rFonts w:ascii="Times New Roman" w:hAnsi="Times New Roman"/>
          <w:szCs w:val="24"/>
          <w:lang w:val="sr-Cyrl-CS"/>
        </w:rPr>
        <w:t xml:space="preserve">Николета Момчиловић изабрана </w:t>
      </w:r>
      <w:r w:rsidR="00C76A27">
        <w:rPr>
          <w:rFonts w:ascii="Times New Roman" w:hAnsi="Times New Roman"/>
          <w:szCs w:val="24"/>
          <w:lang w:val="sr-Cyrl-CS"/>
        </w:rPr>
        <w:t xml:space="preserve">је </w:t>
      </w:r>
      <w:r>
        <w:rPr>
          <w:rFonts w:ascii="Times New Roman" w:hAnsi="Times New Roman"/>
          <w:szCs w:val="24"/>
          <w:lang w:val="sr-Cyrl-CS"/>
        </w:rPr>
        <w:t>за п</w:t>
      </w:r>
      <w:r w:rsidRPr="00C32118">
        <w:rPr>
          <w:rFonts w:ascii="Times New Roman" w:hAnsi="Times New Roman"/>
          <w:szCs w:val="24"/>
          <w:lang w:val="sr-Cyrl-CS"/>
        </w:rPr>
        <w:t>редседник</w:t>
      </w:r>
      <w:r>
        <w:rPr>
          <w:rFonts w:ascii="Times New Roman" w:hAnsi="Times New Roman"/>
          <w:szCs w:val="24"/>
          <w:lang w:val="sr-Cyrl-CS"/>
        </w:rPr>
        <w:t>а и</w:t>
      </w:r>
      <w:r w:rsidR="00C76A27">
        <w:rPr>
          <w:rFonts w:ascii="Times New Roman" w:hAnsi="Times New Roman"/>
          <w:szCs w:val="24"/>
          <w:lang w:val="sr-Cyrl-CS"/>
        </w:rPr>
        <w:t>ли</w:t>
      </w:r>
      <w:r>
        <w:rPr>
          <w:rFonts w:ascii="Times New Roman" w:hAnsi="Times New Roman"/>
          <w:szCs w:val="24"/>
          <w:lang w:val="sr-Cyrl-CS"/>
        </w:rPr>
        <w:t xml:space="preserve"> члана </w:t>
      </w:r>
      <w:r w:rsidR="00C76A27">
        <w:rPr>
          <w:rFonts w:ascii="Times New Roman" w:hAnsi="Times New Roman"/>
          <w:szCs w:val="24"/>
          <w:lang w:val="sr-Cyrl-CS"/>
        </w:rPr>
        <w:t xml:space="preserve">следећих </w:t>
      </w:r>
      <w:r>
        <w:rPr>
          <w:rFonts w:ascii="Times New Roman" w:hAnsi="Times New Roman"/>
          <w:szCs w:val="24"/>
          <w:lang w:val="sr-Cyrl-CS"/>
        </w:rPr>
        <w:t>комисиј</w:t>
      </w:r>
      <w:r w:rsidR="00C76A27">
        <w:rPr>
          <w:rFonts w:ascii="Times New Roman" w:hAnsi="Times New Roman"/>
          <w:szCs w:val="24"/>
          <w:lang w:val="sr-Cyrl-CS"/>
        </w:rPr>
        <w:t xml:space="preserve">а: </w:t>
      </w:r>
      <w:r w:rsidR="00C76A27">
        <w:rPr>
          <w:rFonts w:ascii="Times New Roman" w:hAnsi="Times New Roman"/>
          <w:szCs w:val="24"/>
          <w:lang w:val="ru-RU"/>
        </w:rPr>
        <w:t>п</w:t>
      </w:r>
      <w:r w:rsidR="001E0C93" w:rsidRPr="00C76A27">
        <w:rPr>
          <w:rFonts w:ascii="Times New Roman" w:hAnsi="Times New Roman"/>
          <w:szCs w:val="24"/>
          <w:lang w:val="ru-RU"/>
        </w:rPr>
        <w:t xml:space="preserve">редседник комисије за оцену и одбрану мастер рада под насловом „Еквиваленција у преводу са немачког на српски на примеру књиге </w:t>
      </w:r>
      <w:r w:rsidR="001E0C93" w:rsidRPr="00C76A27">
        <w:rPr>
          <w:rFonts w:ascii="Times New Roman" w:hAnsi="Times New Roman"/>
          <w:i/>
          <w:iCs/>
          <w:szCs w:val="24"/>
          <w:lang w:val="ru-RU"/>
        </w:rPr>
        <w:t xml:space="preserve">Берлинско детињство </w:t>
      </w:r>
      <w:r w:rsidR="001E0C93" w:rsidRPr="00C76A27">
        <w:rPr>
          <w:rFonts w:ascii="Times New Roman" w:hAnsi="Times New Roman"/>
          <w:szCs w:val="24"/>
          <w:lang w:val="ru-RU"/>
        </w:rPr>
        <w:t>Валтера Бењамина“ (Одлука Већа Центра за превођење Филозофског факултета у Нишу 6</w:t>
      </w:r>
      <w:r w:rsidR="001E0C93" w:rsidRPr="00C76A27">
        <w:rPr>
          <w:rFonts w:ascii="Times New Roman" w:hAnsi="Times New Roman"/>
          <w:szCs w:val="24"/>
        </w:rPr>
        <w:t>p</w:t>
      </w:r>
      <w:r w:rsidR="001E0C93" w:rsidRPr="00C76A27">
        <w:rPr>
          <w:rFonts w:ascii="Times New Roman" w:hAnsi="Times New Roman"/>
          <w:szCs w:val="24"/>
          <w:lang w:val="ru-RU"/>
        </w:rPr>
        <w:t>. 10/16-7 од 4.07.2023.)</w:t>
      </w:r>
      <w:r w:rsidR="00C76A27">
        <w:rPr>
          <w:rFonts w:ascii="Times New Roman" w:hAnsi="Times New Roman"/>
          <w:szCs w:val="24"/>
          <w:lang w:val="sr-Cyrl-CS"/>
        </w:rPr>
        <w:t xml:space="preserve">, </w:t>
      </w:r>
      <w:r w:rsidR="00C76A27">
        <w:rPr>
          <w:rFonts w:ascii="Times New Roman" w:hAnsi="Times New Roman"/>
          <w:szCs w:val="24"/>
          <w:lang w:val="ru-RU"/>
        </w:rPr>
        <w:t>ч</w:t>
      </w:r>
      <w:r w:rsidR="00625C7B">
        <w:rPr>
          <w:rFonts w:ascii="Times New Roman" w:hAnsi="Times New Roman"/>
          <w:szCs w:val="24"/>
          <w:lang w:val="ru-RU"/>
        </w:rPr>
        <w:t>л</w:t>
      </w:r>
      <w:r w:rsidR="001E0C93" w:rsidRPr="00C76A27">
        <w:rPr>
          <w:rFonts w:ascii="Times New Roman" w:hAnsi="Times New Roman"/>
          <w:szCs w:val="24"/>
          <w:lang w:val="ru-RU"/>
        </w:rPr>
        <w:t>ан комисије за оцену и одбрану мастер рада под насловом „Разумевање и употреба германизама код ученика средњих школа“ (Одлука Већа центра за превођење Филозофског факултета у Нишу 6</w:t>
      </w:r>
      <w:r w:rsidR="001E0C93" w:rsidRPr="00C76A27">
        <w:rPr>
          <w:rFonts w:ascii="Times New Roman" w:hAnsi="Times New Roman"/>
          <w:szCs w:val="24"/>
        </w:rPr>
        <w:t>p</w:t>
      </w:r>
      <w:r w:rsidR="001E0C93" w:rsidRPr="00C76A27">
        <w:rPr>
          <w:rFonts w:ascii="Times New Roman" w:hAnsi="Times New Roman"/>
          <w:szCs w:val="24"/>
          <w:lang w:val="ru-RU"/>
        </w:rPr>
        <w:t>. 10/16-9 од 4.07.2023.)</w:t>
      </w:r>
      <w:r w:rsidR="00C76A27">
        <w:rPr>
          <w:rFonts w:ascii="Times New Roman" w:hAnsi="Times New Roman"/>
          <w:szCs w:val="24"/>
          <w:lang w:val="ru-RU"/>
        </w:rPr>
        <w:t>, ч</w:t>
      </w:r>
      <w:r w:rsidR="001E0C93" w:rsidRPr="00C76A27">
        <w:rPr>
          <w:rFonts w:ascii="Times New Roman" w:hAnsi="Times New Roman"/>
          <w:szCs w:val="24"/>
          <w:lang w:val="ru-RU"/>
        </w:rPr>
        <w:t>лан комисије за оцену и одбрану мастер рада под насловом „Примена транспозиције као адекватне технике у превођењу правних текстова са немачког на српски језик“ (Одлука Већа центра за превођење Филозофског факултета у Нишу 6</w:t>
      </w:r>
      <w:r w:rsidR="001E0C93" w:rsidRPr="00C76A27">
        <w:rPr>
          <w:rFonts w:ascii="Times New Roman" w:hAnsi="Times New Roman"/>
          <w:szCs w:val="24"/>
        </w:rPr>
        <w:t>p</w:t>
      </w:r>
      <w:r w:rsidR="001E0C93" w:rsidRPr="00C76A27">
        <w:rPr>
          <w:rFonts w:ascii="Times New Roman" w:hAnsi="Times New Roman"/>
          <w:szCs w:val="24"/>
          <w:lang w:val="ru-RU"/>
        </w:rPr>
        <w:t>. 10/16-8 од 4.07.2023.)</w:t>
      </w:r>
      <w:r w:rsidR="00C76A27">
        <w:rPr>
          <w:rFonts w:ascii="Times New Roman" w:hAnsi="Times New Roman"/>
          <w:szCs w:val="24"/>
          <w:lang w:val="ru-RU"/>
        </w:rPr>
        <w:t xml:space="preserve">. </w:t>
      </w:r>
      <w:r w:rsidR="00C76A27">
        <w:rPr>
          <w:rFonts w:ascii="Times New Roman" w:hAnsi="Times New Roman"/>
          <w:szCs w:val="24"/>
          <w:lang w:val="sr-Cyrl-CS"/>
        </w:rPr>
        <w:t>Кандидаткиња је у школској 2023/2024. год. ментор у изради три мастер рада на МАС Превођења, а очекује се до краја календарске године још неколико менторстава.</w:t>
      </w:r>
    </w:p>
    <w:p w:rsidR="00C76A27" w:rsidRDefault="00C76A27" w:rsidP="00C76A27">
      <w:pPr>
        <w:ind w:firstLine="708"/>
        <w:jc w:val="both"/>
        <w:rPr>
          <w:rFonts w:ascii="Times New Roman" w:hAnsi="Times New Roman"/>
          <w:lang w:val="sr-Cyrl-RS"/>
        </w:rPr>
      </w:pPr>
      <w:r w:rsidRPr="00E504CC">
        <w:rPr>
          <w:rFonts w:ascii="Times New Roman" w:hAnsi="Times New Roman"/>
          <w:lang w:val="sr-Cyrl-RS"/>
        </w:rPr>
        <w:t xml:space="preserve">На </w:t>
      </w:r>
      <w:r w:rsidRPr="00E504CC">
        <w:rPr>
          <w:rFonts w:ascii="Times New Roman" w:hAnsi="Times New Roman"/>
          <w:lang w:val="sr-Cyrl-CS"/>
        </w:rPr>
        <w:t>Департману за немачки језик и књижевност Филозофског факултета у Нишу</w:t>
      </w:r>
      <w:r w:rsidRPr="00E504CC">
        <w:rPr>
          <w:rFonts w:ascii="Times New Roman" w:hAnsi="Times New Roman"/>
          <w:szCs w:val="24"/>
          <w:lang w:val="ru-RU"/>
        </w:rPr>
        <w:t xml:space="preserve"> др </w:t>
      </w:r>
      <w:r>
        <w:rPr>
          <w:rFonts w:ascii="Times New Roman" w:hAnsi="Times New Roman"/>
          <w:szCs w:val="24"/>
          <w:lang w:val="sr-Cyrl-CS"/>
        </w:rPr>
        <w:t>Николета Момчиловић</w:t>
      </w:r>
      <w:r w:rsidRPr="00E504CC">
        <w:rPr>
          <w:rFonts w:ascii="Times New Roman" w:hAnsi="Times New Roman"/>
          <w:szCs w:val="24"/>
          <w:lang w:val="sr-Cyrl-CS"/>
        </w:rPr>
        <w:t xml:space="preserve"> </w:t>
      </w:r>
      <w:r w:rsidRPr="00E504CC">
        <w:rPr>
          <w:rFonts w:ascii="Times New Roman" w:hAnsi="Times New Roman"/>
          <w:szCs w:val="24"/>
          <w:lang w:val="ru-RU"/>
        </w:rPr>
        <w:t>била</w:t>
      </w:r>
      <w:r>
        <w:rPr>
          <w:rFonts w:ascii="Times New Roman" w:hAnsi="Times New Roman"/>
          <w:szCs w:val="24"/>
          <w:lang w:val="ru-RU"/>
        </w:rPr>
        <w:t xml:space="preserve"> </w:t>
      </w:r>
      <w:r w:rsidRPr="00E504CC">
        <w:rPr>
          <w:rFonts w:ascii="Times New Roman" w:hAnsi="Times New Roman"/>
          <w:szCs w:val="24"/>
          <w:lang w:val="ru-RU"/>
        </w:rPr>
        <w:t>је</w:t>
      </w:r>
      <w:r>
        <w:rPr>
          <w:rFonts w:ascii="Times New Roman" w:hAnsi="Times New Roman"/>
          <w:szCs w:val="24"/>
          <w:lang w:val="ru-RU"/>
        </w:rPr>
        <w:t xml:space="preserve"> члан</w:t>
      </w:r>
      <w:r w:rsidRPr="00E504CC">
        <w:rPr>
          <w:rFonts w:ascii="Times New Roman" w:hAnsi="Times New Roman"/>
          <w:szCs w:val="24"/>
          <w:lang w:val="ru-RU"/>
        </w:rPr>
        <w:t xml:space="preserve"> комисије за </w:t>
      </w:r>
      <w:r w:rsidRPr="00E504CC">
        <w:rPr>
          <w:rFonts w:ascii="Times New Roman" w:hAnsi="Times New Roman"/>
          <w:bCs/>
          <w:lang w:val="sr-Latn-RS"/>
        </w:rPr>
        <w:t xml:space="preserve">избор у звање истраживача-приправника </w:t>
      </w:r>
      <w:r w:rsidRPr="00E504CC">
        <w:rPr>
          <w:rFonts w:ascii="Times New Roman" w:hAnsi="Times New Roman"/>
          <w:bCs/>
          <w:lang w:val="sr-Cyrl-RS"/>
        </w:rPr>
        <w:t>2022. год</w:t>
      </w:r>
      <w:r>
        <w:rPr>
          <w:rFonts w:ascii="Times New Roman" w:hAnsi="Times New Roman"/>
          <w:bCs/>
          <w:lang w:val="sr-Cyrl-RS"/>
        </w:rPr>
        <w:t>.</w:t>
      </w:r>
      <w:r w:rsidRPr="00E504CC">
        <w:rPr>
          <w:rFonts w:ascii="Times New Roman" w:hAnsi="Times New Roman"/>
          <w:bCs/>
          <w:lang w:val="sr-Latn-RS"/>
        </w:rPr>
        <w:t xml:space="preserve"> (Одлу</w:t>
      </w:r>
      <w:r>
        <w:rPr>
          <w:rFonts w:ascii="Times New Roman" w:hAnsi="Times New Roman"/>
          <w:bCs/>
          <w:lang w:val="sr-Cyrl-RS"/>
        </w:rPr>
        <w:t>ка</w:t>
      </w:r>
      <w:r w:rsidRPr="00E504CC">
        <w:rPr>
          <w:rFonts w:ascii="Times New Roman" w:hAnsi="Times New Roman"/>
          <w:bCs/>
          <w:lang w:val="sr-Latn-RS"/>
        </w:rPr>
        <w:t xml:space="preserve"> Наставно-научног већа Филозофског факултета у Нишу</w:t>
      </w:r>
      <w:r>
        <w:rPr>
          <w:rFonts w:ascii="Times New Roman" w:hAnsi="Times New Roman"/>
          <w:bCs/>
          <w:lang w:val="sr-Cyrl-RS"/>
        </w:rPr>
        <w:t>,</w:t>
      </w:r>
      <w:r w:rsidRPr="00E504CC">
        <w:rPr>
          <w:rFonts w:ascii="Times New Roman" w:hAnsi="Times New Roman"/>
          <w:bCs/>
          <w:lang w:val="sr-Latn-RS"/>
        </w:rPr>
        <w:t xml:space="preserve"> 6p. 117/1-11-7-01 од 20.</w:t>
      </w:r>
      <w:r w:rsidRPr="00E504CC">
        <w:rPr>
          <w:rFonts w:ascii="Times New Roman" w:hAnsi="Times New Roman"/>
          <w:bCs/>
          <w:lang w:val="sr-Cyrl-RS"/>
        </w:rPr>
        <w:t>0</w:t>
      </w:r>
      <w:r w:rsidRPr="00E504CC">
        <w:rPr>
          <w:rFonts w:ascii="Times New Roman" w:hAnsi="Times New Roman"/>
          <w:bCs/>
          <w:lang w:val="sr-Latn-RS"/>
        </w:rPr>
        <w:t xml:space="preserve">4.2022.), </w:t>
      </w:r>
      <w:r w:rsidRPr="00E504CC">
        <w:rPr>
          <w:rFonts w:ascii="Times New Roman" w:hAnsi="Times New Roman"/>
          <w:bCs/>
          <w:lang w:val="sr-Cyrl-RS"/>
        </w:rPr>
        <w:t>члан комисије за избор у звање асистента 2021. год</w:t>
      </w:r>
      <w:r>
        <w:rPr>
          <w:rFonts w:ascii="Times New Roman" w:hAnsi="Times New Roman"/>
          <w:bCs/>
          <w:lang w:val="sr-Cyrl-RS"/>
        </w:rPr>
        <w:t>.</w:t>
      </w:r>
      <w:r w:rsidRPr="00E504CC">
        <w:rPr>
          <w:rFonts w:ascii="Times New Roman" w:hAnsi="Times New Roman"/>
          <w:bCs/>
          <w:lang w:val="sr-Cyrl-RS"/>
        </w:rPr>
        <w:t xml:space="preserve"> (Одлу</w:t>
      </w:r>
      <w:r>
        <w:rPr>
          <w:rFonts w:ascii="Times New Roman" w:hAnsi="Times New Roman"/>
          <w:bCs/>
          <w:lang w:val="sr-Cyrl-RS"/>
        </w:rPr>
        <w:t>ка</w:t>
      </w:r>
      <w:r w:rsidRPr="00E504CC">
        <w:rPr>
          <w:rFonts w:ascii="Times New Roman" w:hAnsi="Times New Roman"/>
          <w:bCs/>
          <w:lang w:val="sr-Cyrl-RS"/>
        </w:rPr>
        <w:t xml:space="preserve"> Научно-стручног већа Универзитета у Нишу 6p. 370/1-4-01 од 1.11.2021)</w:t>
      </w:r>
      <w:r>
        <w:rPr>
          <w:rFonts w:ascii="Times New Roman" w:hAnsi="Times New Roman"/>
          <w:bCs/>
          <w:lang w:val="sr-Cyrl-RS"/>
        </w:rPr>
        <w:t>, члан</w:t>
      </w:r>
      <w:r w:rsidRPr="00E504CC">
        <w:rPr>
          <w:rFonts w:ascii="Times New Roman" w:hAnsi="Times New Roman"/>
          <w:bCs/>
          <w:lang w:val="sr-Latn-RS"/>
        </w:rPr>
        <w:t xml:space="preserve"> комисије за избор у звање доцента 2021.</w:t>
      </w:r>
      <w:r w:rsidRPr="00E504CC">
        <w:rPr>
          <w:rFonts w:ascii="Times New Roman" w:hAnsi="Times New Roman"/>
          <w:bCs/>
          <w:lang w:val="sr-Cyrl-RS"/>
        </w:rPr>
        <w:t xml:space="preserve"> год</w:t>
      </w:r>
      <w:r>
        <w:rPr>
          <w:rFonts w:ascii="Times New Roman" w:hAnsi="Times New Roman"/>
          <w:bCs/>
          <w:lang w:val="sr-Cyrl-RS"/>
        </w:rPr>
        <w:t>.</w:t>
      </w:r>
      <w:r w:rsidRPr="00E504CC">
        <w:rPr>
          <w:rFonts w:ascii="Times New Roman" w:hAnsi="Times New Roman"/>
          <w:bCs/>
          <w:lang w:val="sr-Cyrl-RS"/>
        </w:rPr>
        <w:t xml:space="preserve"> </w:t>
      </w:r>
      <w:r w:rsidRPr="00E504CC">
        <w:rPr>
          <w:rFonts w:ascii="Times New Roman" w:hAnsi="Times New Roman"/>
          <w:bCs/>
          <w:lang w:val="sr-Latn-RS"/>
        </w:rPr>
        <w:t>(Одлу</w:t>
      </w:r>
      <w:r>
        <w:rPr>
          <w:rFonts w:ascii="Times New Roman" w:hAnsi="Times New Roman"/>
          <w:bCs/>
          <w:lang w:val="sr-Cyrl-RS"/>
        </w:rPr>
        <w:t>ка</w:t>
      </w:r>
      <w:r w:rsidRPr="00E504CC">
        <w:rPr>
          <w:rFonts w:ascii="Times New Roman" w:hAnsi="Times New Roman"/>
          <w:bCs/>
          <w:lang w:val="sr-Latn-RS"/>
        </w:rPr>
        <w:t xml:space="preserve"> Научно-стручног већа Универзитета у Нишу</w:t>
      </w:r>
      <w:r>
        <w:rPr>
          <w:rFonts w:ascii="Times New Roman" w:hAnsi="Times New Roman"/>
          <w:bCs/>
          <w:lang w:val="sr-Cyrl-RS"/>
        </w:rPr>
        <w:t>,</w:t>
      </w:r>
      <w:r w:rsidRPr="00E504CC">
        <w:rPr>
          <w:rFonts w:ascii="Times New Roman" w:hAnsi="Times New Roman"/>
          <w:bCs/>
          <w:lang w:val="sr-Latn-RS"/>
        </w:rPr>
        <w:t xml:space="preserve"> 6p. 8/18-01-008/21-018 од 22.11.2021</w:t>
      </w:r>
      <w:r>
        <w:rPr>
          <w:rFonts w:ascii="Times New Roman" w:hAnsi="Times New Roman"/>
          <w:bCs/>
          <w:lang w:val="sr-Cyrl-RS"/>
        </w:rPr>
        <w:t>). У</w:t>
      </w:r>
      <w:r w:rsidRPr="00E504CC">
        <w:rPr>
          <w:rFonts w:ascii="Times New Roman" w:hAnsi="Times New Roman"/>
          <w:bCs/>
          <w:lang w:val="sr-Cyrl-RS"/>
        </w:rPr>
        <w:t xml:space="preserve">оквиру Центра за стране језике </w:t>
      </w:r>
      <w:r>
        <w:rPr>
          <w:rFonts w:ascii="Times New Roman" w:hAnsi="Times New Roman"/>
          <w:bCs/>
          <w:lang w:val="sr-Cyrl-RS"/>
        </w:rPr>
        <w:t xml:space="preserve">Филозофског факултета у Нишу </w:t>
      </w:r>
      <w:r w:rsidRPr="00E504CC">
        <w:rPr>
          <w:rFonts w:ascii="Times New Roman" w:hAnsi="Times New Roman"/>
          <w:bCs/>
          <w:lang w:val="sr-Cyrl-RS"/>
        </w:rPr>
        <w:t xml:space="preserve">била је </w:t>
      </w:r>
      <w:r>
        <w:rPr>
          <w:rFonts w:ascii="Times New Roman" w:hAnsi="Times New Roman"/>
          <w:bCs/>
          <w:lang w:val="sr-Cyrl-RS"/>
        </w:rPr>
        <w:t>председник</w:t>
      </w:r>
      <w:r w:rsidRPr="00E504CC">
        <w:rPr>
          <w:rFonts w:ascii="Times New Roman" w:hAnsi="Times New Roman"/>
          <w:lang w:val="sr-Cyrl-RS"/>
        </w:rPr>
        <w:t xml:space="preserve"> комисије за избор у звање наставника страног језика </w:t>
      </w:r>
      <w:r w:rsidRPr="00E504CC">
        <w:rPr>
          <w:rFonts w:ascii="Times New Roman" w:hAnsi="Times New Roman"/>
          <w:szCs w:val="24"/>
          <w:lang w:val="ru-RU"/>
        </w:rPr>
        <w:t xml:space="preserve">2020. </w:t>
      </w:r>
      <w:r>
        <w:rPr>
          <w:rFonts w:ascii="Times New Roman" w:hAnsi="Times New Roman"/>
          <w:szCs w:val="24"/>
          <w:lang w:val="ru-RU"/>
        </w:rPr>
        <w:t>г</w:t>
      </w:r>
      <w:r w:rsidRPr="00E504CC">
        <w:rPr>
          <w:rFonts w:ascii="Times New Roman" w:hAnsi="Times New Roman"/>
          <w:szCs w:val="24"/>
          <w:lang w:val="ru-RU"/>
        </w:rPr>
        <w:t>одине</w:t>
      </w:r>
      <w:r>
        <w:rPr>
          <w:rFonts w:ascii="Times New Roman" w:hAnsi="Times New Roman"/>
          <w:szCs w:val="24"/>
          <w:lang w:val="ru-RU"/>
        </w:rPr>
        <w:t xml:space="preserve"> </w:t>
      </w:r>
      <w:r w:rsidRPr="00E504CC">
        <w:rPr>
          <w:rFonts w:ascii="Times New Roman" w:hAnsi="Times New Roman"/>
          <w:lang w:val="sr-Cyrl-RS"/>
        </w:rPr>
        <w:t>(Одлу</w:t>
      </w:r>
      <w:r>
        <w:rPr>
          <w:rFonts w:ascii="Times New Roman" w:hAnsi="Times New Roman"/>
          <w:lang w:val="sr-Cyrl-RS"/>
        </w:rPr>
        <w:t>ка</w:t>
      </w:r>
      <w:r w:rsidRPr="00E504CC">
        <w:rPr>
          <w:rFonts w:ascii="Times New Roman" w:hAnsi="Times New Roman"/>
          <w:lang w:val="sr-Cyrl-RS"/>
        </w:rPr>
        <w:t xml:space="preserve"> Изборног већа Филозофског факултета у Нишу 6p. 8/18-01-007/20-010 од 5.10.2020.)</w:t>
      </w:r>
      <w:r>
        <w:rPr>
          <w:rFonts w:ascii="Times New Roman" w:hAnsi="Times New Roman"/>
          <w:lang w:val="sr-Cyrl-RS"/>
        </w:rPr>
        <w:t>.</w:t>
      </w:r>
    </w:p>
    <w:p w:rsidR="00C76A27" w:rsidRPr="00C76A27" w:rsidRDefault="00C76A27" w:rsidP="00C74569">
      <w:pPr>
        <w:ind w:firstLine="708"/>
        <w:jc w:val="both"/>
        <w:rPr>
          <w:rFonts w:ascii="Times New Roman" w:hAnsi="Times New Roman"/>
          <w:bCs/>
          <w:lang w:val="ru-RU"/>
        </w:rPr>
      </w:pPr>
      <w:r w:rsidRPr="00EA27B9">
        <w:rPr>
          <w:rFonts w:ascii="Times New Roman" w:hAnsi="Times New Roman"/>
          <w:bCs/>
          <w:lang w:val="ru-RU"/>
        </w:rPr>
        <w:t>Кандидаткиња др Николета Момчиловић била је</w:t>
      </w:r>
      <w:r w:rsidR="00625C7B">
        <w:rPr>
          <w:rFonts w:ascii="Times New Roman" w:hAnsi="Times New Roman"/>
          <w:bCs/>
          <w:lang w:val="ru-RU"/>
        </w:rPr>
        <w:t xml:space="preserve"> </w:t>
      </w:r>
      <w:r w:rsidR="00670E27">
        <w:rPr>
          <w:rFonts w:ascii="Times New Roman" w:hAnsi="Times New Roman"/>
          <w:bCs/>
          <w:lang w:val="ru-RU"/>
        </w:rPr>
        <w:t xml:space="preserve">члан комисија </w:t>
      </w:r>
      <w:r w:rsidR="00625C7B">
        <w:rPr>
          <w:rFonts w:ascii="Times New Roman" w:hAnsi="Times New Roman"/>
          <w:bCs/>
          <w:lang w:val="ru-RU"/>
        </w:rPr>
        <w:t>и на другим факултетима</w:t>
      </w:r>
      <w:r w:rsidRPr="00EA27B9">
        <w:rPr>
          <w:rFonts w:ascii="Times New Roman" w:hAnsi="Times New Roman"/>
          <w:bCs/>
          <w:lang w:val="ru-RU"/>
        </w:rPr>
        <w:t>: члан Комисије за оцену и одбрану докторске дисертације под називом „Билингвална настава на немачком и спрском језику на примеру Прве Нишке гимназије „Стеван Сремац“</w:t>
      </w:r>
      <w:r w:rsidR="00670E27">
        <w:rPr>
          <w:rFonts w:ascii="Times New Roman" w:hAnsi="Times New Roman"/>
          <w:bCs/>
          <w:lang w:val="ru-RU"/>
        </w:rPr>
        <w:t xml:space="preserve"> (о</w:t>
      </w:r>
      <w:r w:rsidRPr="00EA27B9">
        <w:rPr>
          <w:rFonts w:ascii="Times New Roman" w:hAnsi="Times New Roman"/>
          <w:bCs/>
          <w:lang w:val="ru-RU"/>
        </w:rPr>
        <w:t>дбрана 16.07.2021. Филолошки факултет у Београду</w:t>
      </w:r>
      <w:r w:rsidR="00670E27">
        <w:rPr>
          <w:rFonts w:ascii="Times New Roman" w:hAnsi="Times New Roman"/>
          <w:bCs/>
          <w:lang w:val="ru-RU"/>
        </w:rPr>
        <w:t>)</w:t>
      </w:r>
      <w:r w:rsidRPr="00EA27B9">
        <w:rPr>
          <w:rFonts w:ascii="Times New Roman" w:hAnsi="Times New Roman"/>
          <w:bCs/>
          <w:lang w:val="ru-RU"/>
        </w:rPr>
        <w:t>; члан Комисије за оцену научне заснованости теме докторске дисертације кандидата под називом „Англицизми у немачком и у српском језику и њихова примена у настави немачког као страног језика“ (Одлука ННВ Филолошког факултета у Београду од 30.10.2023. бр. 2918/1); члан Комисије за оцену научне заснованости теме докторске дисертације под називом „Утицај различитих типова стратегија на развој писане продукције на немачком као страном језику“ (Одлука ННВ Филолошког факултета у Београду од 05.07.2023. бр. 1813/1)</w:t>
      </w:r>
      <w:r w:rsidR="00670E27">
        <w:rPr>
          <w:rFonts w:ascii="Times New Roman" w:hAnsi="Times New Roman"/>
          <w:bCs/>
          <w:lang w:val="ru-RU"/>
        </w:rPr>
        <w:t>.</w:t>
      </w:r>
    </w:p>
    <w:p w:rsidR="003363C0" w:rsidRDefault="00FE112D" w:rsidP="00DA1495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ru-RU"/>
        </w:rPr>
        <w:t>Д</w:t>
      </w:r>
      <w:r w:rsidR="00247AF9" w:rsidRPr="00D44E96">
        <w:rPr>
          <w:rFonts w:ascii="Times New Roman" w:hAnsi="Times New Roman"/>
          <w:szCs w:val="24"/>
          <w:lang w:val="sr-Cyrl-CS"/>
        </w:rPr>
        <w:t>опринос</w:t>
      </w:r>
      <w:r>
        <w:rPr>
          <w:rFonts w:ascii="Times New Roman" w:hAnsi="Times New Roman"/>
          <w:szCs w:val="24"/>
          <w:lang w:val="sr-Cyrl-CS"/>
        </w:rPr>
        <w:t xml:space="preserve"> </w:t>
      </w:r>
      <w:r w:rsidR="00247AF9" w:rsidRPr="00D44E96">
        <w:rPr>
          <w:rFonts w:ascii="Times New Roman" w:hAnsi="Times New Roman"/>
          <w:szCs w:val="24"/>
          <w:lang w:val="sr-Cyrl-CS"/>
        </w:rPr>
        <w:t>развоју научног подмл</w:t>
      </w:r>
      <w:r w:rsidR="00D6675D">
        <w:rPr>
          <w:rFonts w:ascii="Times New Roman" w:hAnsi="Times New Roman"/>
          <w:szCs w:val="24"/>
          <w:lang w:val="sr-Cyrl-CS"/>
        </w:rPr>
        <w:t>атка</w:t>
      </w:r>
      <w:r w:rsidR="00532BCC">
        <w:rPr>
          <w:rFonts w:ascii="Times New Roman" w:hAnsi="Times New Roman"/>
          <w:szCs w:val="24"/>
          <w:lang w:val="sr-Cyrl-CS"/>
        </w:rPr>
        <w:t xml:space="preserve"> </w:t>
      </w:r>
      <w:r w:rsidR="00DA1495">
        <w:rPr>
          <w:rFonts w:ascii="Times New Roman" w:hAnsi="Times New Roman"/>
          <w:szCs w:val="24"/>
          <w:lang w:val="sr-Cyrl-CS"/>
        </w:rPr>
        <w:t>огледа се</w:t>
      </w:r>
      <w:r w:rsidR="00611E33">
        <w:rPr>
          <w:rFonts w:ascii="Times New Roman" w:hAnsi="Times New Roman"/>
          <w:szCs w:val="24"/>
          <w:lang w:val="sr-Cyrl-CS"/>
        </w:rPr>
        <w:t xml:space="preserve"> пре свега</w:t>
      </w:r>
      <w:r w:rsidR="00DA1495">
        <w:rPr>
          <w:rFonts w:ascii="Times New Roman" w:hAnsi="Times New Roman"/>
          <w:szCs w:val="24"/>
          <w:lang w:val="sr-Cyrl-CS"/>
        </w:rPr>
        <w:t xml:space="preserve"> у</w:t>
      </w:r>
      <w:r>
        <w:rPr>
          <w:rFonts w:ascii="Times New Roman" w:hAnsi="Times New Roman"/>
          <w:szCs w:val="24"/>
          <w:lang w:val="sr-Cyrl-CS"/>
        </w:rPr>
        <w:t xml:space="preserve"> помоћ</w:t>
      </w:r>
      <w:r w:rsidR="00DA1495">
        <w:rPr>
          <w:rFonts w:ascii="Times New Roman" w:hAnsi="Times New Roman"/>
          <w:szCs w:val="24"/>
          <w:lang w:val="sr-Cyrl-CS"/>
        </w:rPr>
        <w:t xml:space="preserve">и студентима МАС и ДАС, истраживачима приправницима и младим сарадницима </w:t>
      </w:r>
      <w:r w:rsidR="00247AF9" w:rsidRPr="00D44E96">
        <w:rPr>
          <w:rFonts w:ascii="Times New Roman" w:hAnsi="Times New Roman"/>
          <w:szCs w:val="24"/>
          <w:lang w:val="sr-Cyrl-CS"/>
        </w:rPr>
        <w:t xml:space="preserve">око </w:t>
      </w:r>
      <w:r w:rsidR="00914FEE">
        <w:rPr>
          <w:rFonts w:ascii="Times New Roman" w:hAnsi="Times New Roman"/>
          <w:szCs w:val="24"/>
          <w:lang w:val="sr-Cyrl-CS"/>
        </w:rPr>
        <w:t>израде семинарск</w:t>
      </w:r>
      <w:r>
        <w:rPr>
          <w:rFonts w:ascii="Times New Roman" w:hAnsi="Times New Roman"/>
          <w:szCs w:val="24"/>
          <w:lang w:val="sr-Cyrl-CS"/>
        </w:rPr>
        <w:t>их</w:t>
      </w:r>
      <w:r w:rsidR="00532BCC">
        <w:rPr>
          <w:rFonts w:ascii="Times New Roman" w:hAnsi="Times New Roman"/>
          <w:szCs w:val="24"/>
          <w:lang w:val="sr-Cyrl-CS"/>
        </w:rPr>
        <w:t xml:space="preserve"> </w:t>
      </w:r>
      <w:r w:rsidR="00914FEE">
        <w:rPr>
          <w:rFonts w:ascii="Times New Roman" w:hAnsi="Times New Roman"/>
          <w:szCs w:val="24"/>
          <w:lang w:val="sr-Cyrl-CS"/>
        </w:rPr>
        <w:t>рад</w:t>
      </w:r>
      <w:r>
        <w:rPr>
          <w:rFonts w:ascii="Times New Roman" w:hAnsi="Times New Roman"/>
          <w:szCs w:val="24"/>
          <w:lang w:val="sr-Cyrl-CS"/>
        </w:rPr>
        <w:t xml:space="preserve">ова, </w:t>
      </w:r>
      <w:r w:rsidR="00914FEE">
        <w:rPr>
          <w:rFonts w:ascii="Times New Roman" w:hAnsi="Times New Roman"/>
          <w:szCs w:val="24"/>
          <w:lang w:val="sr-Cyrl-CS"/>
        </w:rPr>
        <w:t>презентациј</w:t>
      </w:r>
      <w:r>
        <w:rPr>
          <w:rFonts w:ascii="Times New Roman" w:hAnsi="Times New Roman"/>
          <w:szCs w:val="24"/>
          <w:lang w:val="sr-Cyrl-CS"/>
        </w:rPr>
        <w:t>а, спровођењ</w:t>
      </w:r>
      <w:r w:rsidR="00DA1495">
        <w:rPr>
          <w:rFonts w:ascii="Times New Roman" w:hAnsi="Times New Roman"/>
          <w:szCs w:val="24"/>
          <w:lang w:val="sr-Cyrl-CS"/>
        </w:rPr>
        <w:t>а</w:t>
      </w:r>
      <w:r>
        <w:rPr>
          <w:rFonts w:ascii="Times New Roman" w:hAnsi="Times New Roman"/>
          <w:szCs w:val="24"/>
          <w:lang w:val="sr-Cyrl-CS"/>
        </w:rPr>
        <w:t xml:space="preserve"> истраживања, писањ резимеа</w:t>
      </w:r>
      <w:r w:rsidR="00397DE7">
        <w:rPr>
          <w:rFonts w:ascii="Times New Roman" w:hAnsi="Times New Roman"/>
          <w:szCs w:val="24"/>
          <w:lang w:val="sr-Cyrl-CS"/>
        </w:rPr>
        <w:t>, библиографија,</w:t>
      </w:r>
      <w:r>
        <w:rPr>
          <w:rFonts w:ascii="Times New Roman" w:hAnsi="Times New Roman"/>
          <w:szCs w:val="24"/>
          <w:lang w:val="sr-Cyrl-CS"/>
        </w:rPr>
        <w:t xml:space="preserve"> самосталних истраживачких радова и сл.</w:t>
      </w:r>
      <w:r w:rsidR="003363C0">
        <w:rPr>
          <w:rFonts w:ascii="Times New Roman" w:hAnsi="Times New Roman"/>
          <w:szCs w:val="24"/>
          <w:lang w:val="sr-Cyrl-CS"/>
        </w:rPr>
        <w:t xml:space="preserve"> у области немачког језика и </w:t>
      </w:r>
      <w:r>
        <w:rPr>
          <w:rFonts w:ascii="Times New Roman" w:hAnsi="Times New Roman"/>
          <w:szCs w:val="24"/>
          <w:lang w:val="sr-Cyrl-CS"/>
        </w:rPr>
        <w:t xml:space="preserve">методике наставе немачког језика </w:t>
      </w:r>
      <w:r w:rsidR="00532BCC">
        <w:rPr>
          <w:rFonts w:ascii="Times New Roman" w:hAnsi="Times New Roman"/>
          <w:szCs w:val="24"/>
          <w:lang w:val="sr-Cyrl-CS"/>
        </w:rPr>
        <w:t>(избор теме истраживања</w:t>
      </w:r>
      <w:r w:rsidR="00A2330E">
        <w:rPr>
          <w:rFonts w:ascii="Times New Roman" w:hAnsi="Times New Roman"/>
          <w:szCs w:val="24"/>
          <w:lang w:val="sr-Cyrl-CS"/>
        </w:rPr>
        <w:t xml:space="preserve">, </w:t>
      </w:r>
      <w:r w:rsidR="00532BCC">
        <w:rPr>
          <w:rFonts w:ascii="Times New Roman" w:hAnsi="Times New Roman"/>
          <w:szCs w:val="24"/>
          <w:lang w:val="sr-Cyrl-CS"/>
        </w:rPr>
        <w:t xml:space="preserve">припрема </w:t>
      </w:r>
      <w:r w:rsidR="001D6968">
        <w:rPr>
          <w:rFonts w:ascii="Times New Roman" w:hAnsi="Times New Roman"/>
          <w:szCs w:val="24"/>
          <w:lang w:val="sr-Cyrl-CS"/>
        </w:rPr>
        <w:t>истраживања на терену,</w:t>
      </w:r>
      <w:r w:rsidR="00A2330E">
        <w:rPr>
          <w:rFonts w:ascii="Times New Roman" w:hAnsi="Times New Roman"/>
          <w:szCs w:val="24"/>
          <w:lang w:val="sr-Cyrl-CS"/>
        </w:rPr>
        <w:t xml:space="preserve"> </w:t>
      </w:r>
      <w:r w:rsidR="00532BCC">
        <w:rPr>
          <w:rFonts w:ascii="Times New Roman" w:hAnsi="Times New Roman"/>
          <w:szCs w:val="24"/>
          <w:lang w:val="sr-Cyrl-CS"/>
        </w:rPr>
        <w:t>избор</w:t>
      </w:r>
      <w:r w:rsidR="001D6968">
        <w:rPr>
          <w:rFonts w:ascii="Times New Roman" w:hAnsi="Times New Roman"/>
          <w:szCs w:val="24"/>
          <w:lang w:val="sr-Cyrl-CS"/>
        </w:rPr>
        <w:t xml:space="preserve"> материјала/литературе</w:t>
      </w:r>
      <w:r w:rsidR="00397DE7">
        <w:rPr>
          <w:rFonts w:ascii="Times New Roman" w:hAnsi="Times New Roman"/>
          <w:szCs w:val="24"/>
          <w:lang w:val="sr-Cyrl-CS"/>
        </w:rPr>
        <w:t xml:space="preserve">, </w:t>
      </w:r>
      <w:r w:rsidR="00CC558F">
        <w:rPr>
          <w:rFonts w:ascii="Times New Roman" w:hAnsi="Times New Roman"/>
          <w:szCs w:val="24"/>
          <w:lang w:val="sr-Cyrl-CS"/>
        </w:rPr>
        <w:t>корекција радова</w:t>
      </w:r>
      <w:r>
        <w:rPr>
          <w:rFonts w:ascii="Times New Roman" w:hAnsi="Times New Roman"/>
          <w:szCs w:val="24"/>
          <w:lang w:val="sr-Cyrl-CS"/>
        </w:rPr>
        <w:t xml:space="preserve"> итд.</w:t>
      </w:r>
      <w:r w:rsidR="00532BCC">
        <w:rPr>
          <w:rFonts w:ascii="Times New Roman" w:hAnsi="Times New Roman"/>
          <w:szCs w:val="24"/>
          <w:lang w:val="sr-Cyrl-CS"/>
        </w:rPr>
        <w:t>)</w:t>
      </w:r>
      <w:r>
        <w:rPr>
          <w:rFonts w:ascii="Times New Roman" w:hAnsi="Times New Roman"/>
          <w:szCs w:val="24"/>
          <w:lang w:val="sr-Cyrl-CS"/>
        </w:rPr>
        <w:t xml:space="preserve">. </w:t>
      </w:r>
    </w:p>
    <w:p w:rsidR="004C26C4" w:rsidRPr="001D6968" w:rsidRDefault="008C2FB3" w:rsidP="00914FEE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0200B3">
        <w:rPr>
          <w:rFonts w:ascii="Times New Roman" w:hAnsi="Times New Roman"/>
          <w:lang w:val="sr-Cyrl-CS"/>
        </w:rPr>
        <w:lastRenderedPageBreak/>
        <w:t>Имајући у виду наведене разлоге може се констатовати да кандидат</w:t>
      </w:r>
      <w:r>
        <w:rPr>
          <w:rFonts w:ascii="Times New Roman" w:hAnsi="Times New Roman"/>
          <w:lang w:val="sr-Cyrl-CS"/>
        </w:rPr>
        <w:t>киња</w:t>
      </w:r>
      <w:r w:rsidRPr="000200B3">
        <w:rPr>
          <w:rFonts w:ascii="Times New Roman" w:hAnsi="Times New Roman"/>
          <w:lang w:val="sr-Cyrl-CS"/>
        </w:rPr>
        <w:t xml:space="preserve"> поседује потребне компетенције за мотив</w:t>
      </w:r>
      <w:r w:rsidR="00FE112D">
        <w:rPr>
          <w:rFonts w:ascii="Times New Roman" w:hAnsi="Times New Roman"/>
          <w:lang w:val="sr-Cyrl-CS"/>
        </w:rPr>
        <w:t>исање</w:t>
      </w:r>
      <w:r w:rsidRPr="000200B3">
        <w:rPr>
          <w:rFonts w:ascii="Times New Roman" w:hAnsi="Times New Roman"/>
          <w:lang w:val="sr-Cyrl-CS"/>
        </w:rPr>
        <w:t>, праћење и обезбеђивање научно-наставног подмлатка на ф</w:t>
      </w:r>
      <w:r>
        <w:rPr>
          <w:rFonts w:ascii="Times New Roman" w:hAnsi="Times New Roman"/>
          <w:lang w:val="sr-Cyrl-CS"/>
        </w:rPr>
        <w:t>акултету</w:t>
      </w:r>
      <w:r w:rsidR="00FE112D">
        <w:rPr>
          <w:rFonts w:ascii="Times New Roman" w:hAnsi="Times New Roman"/>
          <w:lang w:val="sr-Cyrl-CS"/>
        </w:rPr>
        <w:t>, те</w:t>
      </w:r>
      <w:r>
        <w:rPr>
          <w:rFonts w:ascii="Times New Roman" w:hAnsi="Times New Roman"/>
          <w:lang w:val="sr-Cyrl-CS"/>
        </w:rPr>
        <w:t xml:space="preserve"> да су резултати њен</w:t>
      </w:r>
      <w:r w:rsidRPr="000200B3">
        <w:rPr>
          <w:rFonts w:ascii="Times New Roman" w:hAnsi="Times New Roman"/>
          <w:lang w:val="sr-Cyrl-CS"/>
        </w:rPr>
        <w:t>о</w:t>
      </w:r>
      <w:r>
        <w:rPr>
          <w:rFonts w:ascii="Times New Roman" w:hAnsi="Times New Roman"/>
          <w:lang w:val="sr-Cyrl-CS"/>
        </w:rPr>
        <w:t>г рада у том сегменту видљиви</w:t>
      </w:r>
      <w:r w:rsidRPr="000200B3">
        <w:rPr>
          <w:rFonts w:ascii="Times New Roman" w:hAnsi="Times New Roman"/>
          <w:lang w:val="sr-Cyrl-CS"/>
        </w:rPr>
        <w:t xml:space="preserve">, на основу чега се </w:t>
      </w:r>
      <w:r w:rsidRPr="00D44E96">
        <w:rPr>
          <w:rFonts w:ascii="Times New Roman" w:hAnsi="Times New Roman"/>
          <w:bCs/>
          <w:lang w:val="sr-Cyrl-CS"/>
        </w:rPr>
        <w:t>даје</w:t>
      </w:r>
      <w:r w:rsidRPr="000200B3">
        <w:rPr>
          <w:rFonts w:ascii="Times New Roman" w:hAnsi="Times New Roman"/>
          <w:b/>
          <w:bCs/>
          <w:lang w:val="sr-Cyrl-CS"/>
        </w:rPr>
        <w:t xml:space="preserve"> позитивна оцена</w:t>
      </w:r>
      <w:r>
        <w:rPr>
          <w:rFonts w:ascii="Times New Roman" w:hAnsi="Times New Roman"/>
          <w:lang w:val="sr-Cyrl-CS"/>
        </w:rPr>
        <w:t>.</w:t>
      </w:r>
    </w:p>
    <w:p w:rsidR="008F1C67" w:rsidRPr="00CB5F5A" w:rsidRDefault="008F1C67" w:rsidP="008F1C67">
      <w:pPr>
        <w:tabs>
          <w:tab w:val="left" w:pos="709"/>
        </w:tabs>
        <w:jc w:val="both"/>
        <w:rPr>
          <w:rFonts w:ascii="Times New Roman" w:hAnsi="Times New Roman"/>
          <w:szCs w:val="24"/>
          <w:lang w:val="sr-Cyrl-CS"/>
        </w:rPr>
      </w:pPr>
    </w:p>
    <w:p w:rsidR="008F1C67" w:rsidRDefault="008F1C67" w:rsidP="008F1C67">
      <w:pPr>
        <w:tabs>
          <w:tab w:val="left" w:pos="709"/>
        </w:tabs>
        <w:ind w:firstLine="720"/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У Нишу, 0</w:t>
      </w:r>
      <w:r w:rsidR="009A7842" w:rsidRPr="00C054C2">
        <w:rPr>
          <w:rFonts w:ascii="Times New Roman" w:hAnsi="Times New Roman"/>
          <w:szCs w:val="24"/>
          <w:lang w:val="ru-RU"/>
        </w:rPr>
        <w:t>2</w:t>
      </w:r>
      <w:r w:rsidRPr="00CB5F5A">
        <w:rPr>
          <w:rFonts w:ascii="Times New Roman" w:hAnsi="Times New Roman"/>
          <w:szCs w:val="24"/>
          <w:lang w:val="sr-Cyrl-CS"/>
        </w:rPr>
        <w:t>.</w:t>
      </w:r>
      <w:r>
        <w:rPr>
          <w:rFonts w:ascii="Times New Roman" w:hAnsi="Times New Roman"/>
          <w:szCs w:val="24"/>
          <w:lang w:val="sr-Cyrl-CS"/>
        </w:rPr>
        <w:t xml:space="preserve"> </w:t>
      </w:r>
      <w:r w:rsidRPr="00CB5F5A">
        <w:rPr>
          <w:rFonts w:ascii="Times New Roman" w:hAnsi="Times New Roman"/>
          <w:szCs w:val="24"/>
          <w:lang w:val="sr-Cyrl-CS"/>
        </w:rPr>
        <w:t>0</w:t>
      </w:r>
      <w:r>
        <w:rPr>
          <w:rFonts w:ascii="Times New Roman" w:hAnsi="Times New Roman"/>
          <w:szCs w:val="24"/>
          <w:lang w:val="sr-Cyrl-CS"/>
        </w:rPr>
        <w:t>9</w:t>
      </w:r>
      <w:r w:rsidRPr="00CB5F5A">
        <w:rPr>
          <w:rFonts w:ascii="Times New Roman" w:hAnsi="Times New Roman"/>
          <w:szCs w:val="24"/>
          <w:lang w:val="sr-Cyrl-CS"/>
        </w:rPr>
        <w:t>.</w:t>
      </w:r>
      <w:r>
        <w:rPr>
          <w:rFonts w:ascii="Times New Roman" w:hAnsi="Times New Roman"/>
          <w:szCs w:val="24"/>
          <w:lang w:val="sr-Cyrl-CS"/>
        </w:rPr>
        <w:t xml:space="preserve"> </w:t>
      </w:r>
      <w:r w:rsidRPr="00CB5F5A">
        <w:rPr>
          <w:rFonts w:ascii="Times New Roman" w:hAnsi="Times New Roman"/>
          <w:szCs w:val="24"/>
          <w:lang w:val="sr-Cyrl-CS"/>
        </w:rPr>
        <w:t>20</w:t>
      </w:r>
      <w:r>
        <w:rPr>
          <w:rFonts w:ascii="Times New Roman" w:hAnsi="Times New Roman"/>
          <w:szCs w:val="24"/>
          <w:lang w:val="sr-Cyrl-CS"/>
        </w:rPr>
        <w:t>24</w:t>
      </w:r>
      <w:r w:rsidRPr="00CB5F5A">
        <w:rPr>
          <w:rFonts w:ascii="Times New Roman" w:hAnsi="Times New Roman"/>
          <w:szCs w:val="24"/>
          <w:lang w:val="sr-Cyrl-CS"/>
        </w:rPr>
        <w:t xml:space="preserve">.                    </w:t>
      </w:r>
      <w:r w:rsidRPr="00CB5F5A">
        <w:rPr>
          <w:rFonts w:ascii="Times New Roman" w:hAnsi="Times New Roman"/>
          <w:szCs w:val="24"/>
          <w:lang w:val="sr-Latn-CS"/>
        </w:rPr>
        <w:t xml:space="preserve">   </w:t>
      </w:r>
      <w:r w:rsidRPr="00CB5F5A">
        <w:rPr>
          <w:rFonts w:ascii="Times New Roman" w:hAnsi="Times New Roman"/>
          <w:szCs w:val="24"/>
          <w:lang w:val="sr-Cyrl-CS"/>
        </w:rPr>
        <w:t xml:space="preserve">         </w:t>
      </w:r>
      <w:r w:rsidRPr="00CB5F5A">
        <w:rPr>
          <w:rFonts w:ascii="Times New Roman" w:hAnsi="Times New Roman"/>
          <w:szCs w:val="24"/>
          <w:lang w:val="sr-Latn-CS"/>
        </w:rPr>
        <w:t xml:space="preserve"> </w:t>
      </w:r>
      <w:r>
        <w:rPr>
          <w:rFonts w:ascii="Times New Roman" w:hAnsi="Times New Roman"/>
          <w:szCs w:val="24"/>
          <w:lang w:val="sr-Cyrl-CS"/>
        </w:rPr>
        <w:t xml:space="preserve">        Управница Департмана за </w:t>
      </w:r>
    </w:p>
    <w:p w:rsidR="008F1C67" w:rsidRDefault="008F1C67" w:rsidP="008F1C67">
      <w:pPr>
        <w:tabs>
          <w:tab w:val="left" w:pos="709"/>
        </w:tabs>
        <w:ind w:left="708" w:firstLine="12"/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                                                                           немачки језик и књижевност   </w:t>
      </w:r>
      <w:r>
        <w:rPr>
          <w:rFonts w:ascii="Times New Roman" w:hAnsi="Times New Roman"/>
          <w:szCs w:val="24"/>
          <w:lang w:val="sr-Cyrl-CS"/>
        </w:rPr>
        <w:tab/>
      </w:r>
      <w:r>
        <w:rPr>
          <w:rFonts w:ascii="Times New Roman" w:hAnsi="Times New Roman"/>
          <w:szCs w:val="24"/>
          <w:lang w:val="sr-Cyrl-CS"/>
        </w:rPr>
        <w:tab/>
      </w:r>
      <w:r>
        <w:rPr>
          <w:rFonts w:ascii="Times New Roman" w:hAnsi="Times New Roman"/>
          <w:szCs w:val="24"/>
          <w:lang w:val="sr-Cyrl-CS"/>
        </w:rPr>
        <w:tab/>
      </w:r>
      <w:r>
        <w:rPr>
          <w:rFonts w:ascii="Times New Roman" w:hAnsi="Times New Roman"/>
          <w:szCs w:val="24"/>
          <w:lang w:val="sr-Cyrl-CS"/>
        </w:rPr>
        <w:tab/>
      </w:r>
      <w:r>
        <w:rPr>
          <w:rFonts w:ascii="Times New Roman" w:hAnsi="Times New Roman"/>
          <w:szCs w:val="24"/>
          <w:lang w:val="sr-Cyrl-CS"/>
        </w:rPr>
        <w:tab/>
        <w:t xml:space="preserve">    </w:t>
      </w:r>
      <w:r>
        <w:rPr>
          <w:rFonts w:ascii="Times New Roman" w:hAnsi="Times New Roman"/>
          <w:szCs w:val="24"/>
          <w:lang w:val="sr-Cyrl-CS"/>
        </w:rPr>
        <w:tab/>
      </w:r>
      <w:r>
        <w:rPr>
          <w:rFonts w:ascii="Times New Roman" w:hAnsi="Times New Roman"/>
          <w:szCs w:val="24"/>
          <w:lang w:val="sr-Cyrl-CS"/>
        </w:rPr>
        <w:tab/>
      </w:r>
      <w:r>
        <w:rPr>
          <w:rFonts w:ascii="Times New Roman" w:hAnsi="Times New Roman"/>
          <w:szCs w:val="24"/>
          <w:lang w:val="sr-Cyrl-CS"/>
        </w:rPr>
        <w:tab/>
      </w:r>
      <w:r>
        <w:rPr>
          <w:rFonts w:ascii="Times New Roman" w:hAnsi="Times New Roman"/>
          <w:szCs w:val="24"/>
          <w:lang w:val="sr-Cyrl-CS"/>
        </w:rPr>
        <w:tab/>
        <w:t xml:space="preserve">   </w:t>
      </w:r>
      <w:r w:rsidRPr="00471F33">
        <w:rPr>
          <w:rFonts w:ascii="Times New Roman" w:hAnsi="Times New Roman"/>
          <w:noProof/>
          <w:szCs w:val="24"/>
        </w:rPr>
        <w:drawing>
          <wp:inline distT="0" distB="0" distL="0" distR="0" wp14:anchorId="103722C6" wp14:editId="2E3DD14F">
            <wp:extent cx="1947746" cy="317238"/>
            <wp:effectExtent l="0" t="0" r="0" b="0"/>
            <wp:docPr id="2" name="Picture 0" descr="POTP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PI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4239" cy="3313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4"/>
          <w:lang w:val="sr-Cyrl-CS"/>
        </w:rPr>
        <w:t xml:space="preserve">   </w:t>
      </w:r>
    </w:p>
    <w:p w:rsidR="008F1C67" w:rsidRPr="00CB5F5A" w:rsidRDefault="008F1C67" w:rsidP="008F1C67">
      <w:pPr>
        <w:tabs>
          <w:tab w:val="left" w:pos="709"/>
        </w:tabs>
        <w:ind w:left="708" w:firstLine="12"/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                                                                         ____________________________</w:t>
      </w:r>
    </w:p>
    <w:p w:rsidR="008F1C67" w:rsidRPr="00B1343F" w:rsidRDefault="008F1C67" w:rsidP="008F1C67">
      <w:pPr>
        <w:tabs>
          <w:tab w:val="left" w:pos="709"/>
        </w:tabs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CB5F5A">
        <w:rPr>
          <w:rFonts w:ascii="Times New Roman" w:hAnsi="Times New Roman"/>
          <w:szCs w:val="24"/>
          <w:lang w:val="sr-Cyrl-CS"/>
        </w:rPr>
        <w:t xml:space="preserve">                                                                        </w:t>
      </w:r>
      <w:r>
        <w:rPr>
          <w:rFonts w:ascii="Times New Roman" w:hAnsi="Times New Roman"/>
          <w:szCs w:val="24"/>
          <w:lang w:val="sr-Cyrl-CS"/>
        </w:rPr>
        <w:t xml:space="preserve">  Доц. др Николета Момчиловић</w:t>
      </w:r>
    </w:p>
    <w:p w:rsidR="008F1C67" w:rsidRPr="005E0992" w:rsidRDefault="008F1C67" w:rsidP="008F1C67">
      <w:pPr>
        <w:tabs>
          <w:tab w:val="left" w:pos="709"/>
        </w:tabs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5E0992">
        <w:rPr>
          <w:rFonts w:ascii="Times New Roman" w:hAnsi="Times New Roman"/>
          <w:szCs w:val="24"/>
          <w:lang w:val="sr-Cyrl-CS"/>
        </w:rPr>
        <w:tab/>
      </w:r>
    </w:p>
    <w:p w:rsidR="008F1C67" w:rsidRPr="005E0992" w:rsidRDefault="008F1C67" w:rsidP="008F1C67">
      <w:pPr>
        <w:rPr>
          <w:rFonts w:ascii="Times New Roman" w:hAnsi="Times New Roman"/>
          <w:szCs w:val="24"/>
          <w:lang w:val="sr-Cyrl-CS"/>
        </w:rPr>
      </w:pPr>
    </w:p>
    <w:p w:rsidR="008F1C67" w:rsidRDefault="008F1C67" w:rsidP="008F1C67">
      <w:pPr>
        <w:rPr>
          <w:rFonts w:ascii="Times New Roman" w:hAnsi="Times New Roman"/>
          <w:szCs w:val="24"/>
          <w:lang w:val="sr-Cyrl-CS"/>
        </w:rPr>
      </w:pPr>
    </w:p>
    <w:p w:rsidR="006C0AE6" w:rsidRDefault="006C0AE6" w:rsidP="008F1C67">
      <w:pPr>
        <w:rPr>
          <w:rFonts w:ascii="Times New Roman" w:hAnsi="Times New Roman"/>
          <w:szCs w:val="24"/>
          <w:lang w:val="sr-Cyrl-CS"/>
        </w:rPr>
      </w:pPr>
    </w:p>
    <w:p w:rsidR="006C0AE6" w:rsidRDefault="006C0AE6" w:rsidP="008F1C67">
      <w:pPr>
        <w:rPr>
          <w:rFonts w:ascii="Times New Roman" w:hAnsi="Times New Roman"/>
          <w:szCs w:val="24"/>
          <w:lang w:val="sr-Cyrl-CS"/>
        </w:rPr>
      </w:pPr>
    </w:p>
    <w:p w:rsidR="006C0AE6" w:rsidRDefault="006C0AE6" w:rsidP="008F1C67">
      <w:pPr>
        <w:rPr>
          <w:rFonts w:ascii="Times New Roman" w:hAnsi="Times New Roman"/>
          <w:szCs w:val="24"/>
          <w:lang w:val="sr-Cyrl-CS"/>
        </w:rPr>
      </w:pPr>
    </w:p>
    <w:p w:rsidR="006C0AE6" w:rsidRDefault="006C0AE6" w:rsidP="008F1C67">
      <w:pPr>
        <w:rPr>
          <w:rFonts w:ascii="Times New Roman" w:hAnsi="Times New Roman"/>
          <w:szCs w:val="24"/>
          <w:lang w:val="sr-Cyrl-CS"/>
        </w:rPr>
      </w:pPr>
    </w:p>
    <w:p w:rsidR="006C0AE6" w:rsidRDefault="006C0AE6" w:rsidP="008F1C67">
      <w:pPr>
        <w:rPr>
          <w:rFonts w:ascii="Times New Roman" w:hAnsi="Times New Roman"/>
          <w:szCs w:val="24"/>
          <w:lang w:val="sr-Cyrl-CS"/>
        </w:rPr>
      </w:pPr>
    </w:p>
    <w:p w:rsidR="006C0AE6" w:rsidRDefault="006C0AE6" w:rsidP="008F1C67">
      <w:pPr>
        <w:rPr>
          <w:rFonts w:ascii="Times New Roman" w:hAnsi="Times New Roman"/>
          <w:szCs w:val="24"/>
          <w:lang w:val="sr-Cyrl-CS"/>
        </w:rPr>
      </w:pPr>
    </w:p>
    <w:p w:rsidR="006C0AE6" w:rsidRDefault="006C0AE6" w:rsidP="008F1C67">
      <w:pPr>
        <w:rPr>
          <w:rFonts w:ascii="Times New Roman" w:hAnsi="Times New Roman"/>
          <w:szCs w:val="24"/>
          <w:lang w:val="sr-Cyrl-CS"/>
        </w:rPr>
      </w:pPr>
    </w:p>
    <w:p w:rsidR="006C0AE6" w:rsidRDefault="006C0AE6" w:rsidP="008F1C67">
      <w:pPr>
        <w:rPr>
          <w:rFonts w:ascii="Times New Roman" w:hAnsi="Times New Roman"/>
          <w:szCs w:val="24"/>
          <w:lang w:val="sr-Cyrl-CS"/>
        </w:rPr>
      </w:pPr>
    </w:p>
    <w:p w:rsidR="006C0AE6" w:rsidRDefault="006C0AE6" w:rsidP="008F1C67">
      <w:pPr>
        <w:rPr>
          <w:rFonts w:ascii="Times New Roman" w:hAnsi="Times New Roman"/>
          <w:szCs w:val="24"/>
          <w:lang w:val="sr-Cyrl-CS"/>
        </w:rPr>
      </w:pPr>
    </w:p>
    <w:p w:rsidR="006C0AE6" w:rsidRDefault="006C0AE6" w:rsidP="008F1C67">
      <w:pPr>
        <w:rPr>
          <w:rFonts w:ascii="Times New Roman" w:hAnsi="Times New Roman"/>
          <w:szCs w:val="24"/>
          <w:lang w:val="sr-Cyrl-CS"/>
        </w:rPr>
      </w:pPr>
    </w:p>
    <w:p w:rsidR="006C0AE6" w:rsidRDefault="006C0AE6" w:rsidP="008F1C67">
      <w:pPr>
        <w:rPr>
          <w:rFonts w:ascii="Times New Roman" w:hAnsi="Times New Roman"/>
          <w:szCs w:val="24"/>
          <w:lang w:val="sr-Cyrl-CS"/>
        </w:rPr>
      </w:pPr>
    </w:p>
    <w:p w:rsidR="006C0AE6" w:rsidRDefault="006C0AE6" w:rsidP="008F1C67">
      <w:pPr>
        <w:rPr>
          <w:rFonts w:ascii="Times New Roman" w:hAnsi="Times New Roman"/>
          <w:szCs w:val="24"/>
          <w:lang w:val="sr-Cyrl-CS"/>
        </w:rPr>
      </w:pPr>
    </w:p>
    <w:p w:rsidR="006C0AE6" w:rsidRDefault="006C0AE6" w:rsidP="008F1C67">
      <w:pPr>
        <w:rPr>
          <w:rFonts w:ascii="Times New Roman" w:hAnsi="Times New Roman"/>
          <w:szCs w:val="24"/>
          <w:lang w:val="sr-Cyrl-CS"/>
        </w:rPr>
      </w:pPr>
    </w:p>
    <w:p w:rsidR="006C0AE6" w:rsidRDefault="006C0AE6" w:rsidP="008F1C67">
      <w:pPr>
        <w:rPr>
          <w:rFonts w:ascii="Times New Roman" w:hAnsi="Times New Roman"/>
          <w:szCs w:val="24"/>
          <w:lang w:val="sr-Cyrl-CS"/>
        </w:rPr>
      </w:pPr>
    </w:p>
    <w:p w:rsidR="006C0AE6" w:rsidRDefault="006C0AE6" w:rsidP="008F1C67">
      <w:pPr>
        <w:rPr>
          <w:rFonts w:ascii="Times New Roman" w:hAnsi="Times New Roman"/>
          <w:szCs w:val="24"/>
          <w:lang w:val="sr-Cyrl-CS"/>
        </w:rPr>
      </w:pPr>
    </w:p>
    <w:p w:rsidR="006C0AE6" w:rsidRDefault="006C0AE6" w:rsidP="008F1C67">
      <w:pPr>
        <w:rPr>
          <w:rFonts w:ascii="Times New Roman" w:hAnsi="Times New Roman"/>
          <w:szCs w:val="24"/>
          <w:lang w:val="sr-Cyrl-CS"/>
        </w:rPr>
      </w:pPr>
    </w:p>
    <w:p w:rsidR="006C0AE6" w:rsidRDefault="006C0AE6" w:rsidP="008F1C67">
      <w:pPr>
        <w:rPr>
          <w:rFonts w:ascii="Times New Roman" w:hAnsi="Times New Roman"/>
          <w:szCs w:val="24"/>
          <w:lang w:val="sr-Cyrl-CS"/>
        </w:rPr>
      </w:pPr>
    </w:p>
    <w:p w:rsidR="006C0AE6" w:rsidRDefault="006C0AE6" w:rsidP="008F1C67">
      <w:pPr>
        <w:rPr>
          <w:rFonts w:ascii="Times New Roman" w:hAnsi="Times New Roman"/>
          <w:szCs w:val="24"/>
          <w:lang w:val="sr-Cyrl-CS"/>
        </w:rPr>
      </w:pPr>
    </w:p>
    <w:p w:rsidR="006C0AE6" w:rsidRDefault="006C0AE6" w:rsidP="008F1C67">
      <w:pPr>
        <w:rPr>
          <w:rFonts w:ascii="Times New Roman" w:hAnsi="Times New Roman"/>
          <w:szCs w:val="24"/>
          <w:lang w:val="sr-Cyrl-CS"/>
        </w:rPr>
      </w:pPr>
    </w:p>
    <w:p w:rsidR="006C0AE6" w:rsidRDefault="006C0AE6" w:rsidP="008F1C67">
      <w:pPr>
        <w:rPr>
          <w:rFonts w:ascii="Times New Roman" w:hAnsi="Times New Roman"/>
          <w:szCs w:val="24"/>
          <w:lang w:val="sr-Cyrl-CS"/>
        </w:rPr>
      </w:pPr>
    </w:p>
    <w:p w:rsidR="006C0AE6" w:rsidRDefault="006C0AE6" w:rsidP="008F1C67">
      <w:pPr>
        <w:rPr>
          <w:rFonts w:ascii="Times New Roman" w:hAnsi="Times New Roman"/>
          <w:szCs w:val="24"/>
          <w:lang w:val="sr-Cyrl-CS"/>
        </w:rPr>
      </w:pPr>
    </w:p>
    <w:p w:rsidR="006C0AE6" w:rsidRDefault="006C0AE6" w:rsidP="008F1C67">
      <w:pPr>
        <w:rPr>
          <w:rFonts w:ascii="Times New Roman" w:hAnsi="Times New Roman"/>
          <w:szCs w:val="24"/>
          <w:lang w:val="sr-Cyrl-CS"/>
        </w:rPr>
      </w:pPr>
    </w:p>
    <w:p w:rsidR="006C0AE6" w:rsidRDefault="006C0AE6" w:rsidP="008F1C67">
      <w:pPr>
        <w:rPr>
          <w:rFonts w:ascii="Times New Roman" w:hAnsi="Times New Roman"/>
          <w:szCs w:val="24"/>
          <w:lang w:val="sr-Cyrl-CS"/>
        </w:rPr>
      </w:pPr>
    </w:p>
    <w:p w:rsidR="006C0AE6" w:rsidRDefault="006C0AE6" w:rsidP="008F1C67">
      <w:pPr>
        <w:rPr>
          <w:rFonts w:ascii="Times New Roman" w:hAnsi="Times New Roman"/>
          <w:szCs w:val="24"/>
          <w:lang w:val="sr-Cyrl-CS"/>
        </w:rPr>
      </w:pPr>
    </w:p>
    <w:p w:rsidR="006C0AE6" w:rsidRDefault="006C0AE6" w:rsidP="008F1C67">
      <w:pPr>
        <w:rPr>
          <w:rFonts w:ascii="Times New Roman" w:hAnsi="Times New Roman"/>
          <w:szCs w:val="24"/>
          <w:lang w:val="sr-Cyrl-CS"/>
        </w:rPr>
      </w:pPr>
    </w:p>
    <w:p w:rsidR="006C0AE6" w:rsidRDefault="006C0AE6" w:rsidP="008F1C67">
      <w:pPr>
        <w:rPr>
          <w:rFonts w:ascii="Times New Roman" w:hAnsi="Times New Roman"/>
          <w:szCs w:val="24"/>
          <w:lang w:val="sr-Cyrl-CS"/>
        </w:rPr>
      </w:pPr>
    </w:p>
    <w:p w:rsidR="006C0AE6" w:rsidRDefault="006C0AE6" w:rsidP="008F1C67">
      <w:pPr>
        <w:rPr>
          <w:rFonts w:ascii="Times New Roman" w:hAnsi="Times New Roman"/>
          <w:szCs w:val="24"/>
          <w:lang w:val="sr-Cyrl-CS"/>
        </w:rPr>
      </w:pPr>
    </w:p>
    <w:p w:rsidR="006C0AE6" w:rsidRDefault="006C0AE6" w:rsidP="008F1C67">
      <w:pPr>
        <w:rPr>
          <w:rFonts w:ascii="Times New Roman" w:hAnsi="Times New Roman"/>
          <w:szCs w:val="24"/>
          <w:lang w:val="sr-Cyrl-CS"/>
        </w:rPr>
      </w:pPr>
    </w:p>
    <w:p w:rsidR="006C0AE6" w:rsidRDefault="006C0AE6" w:rsidP="008F1C67">
      <w:pPr>
        <w:rPr>
          <w:rFonts w:ascii="Times New Roman" w:hAnsi="Times New Roman"/>
          <w:szCs w:val="24"/>
          <w:lang w:val="sr-Cyrl-CS"/>
        </w:rPr>
      </w:pPr>
    </w:p>
    <w:p w:rsidR="008F1C67" w:rsidRDefault="008F1C67" w:rsidP="008F1C67">
      <w:pPr>
        <w:rPr>
          <w:rFonts w:ascii="Times New Roman" w:hAnsi="Times New Roman"/>
          <w:szCs w:val="24"/>
          <w:lang w:val="sr-Cyrl-CS"/>
        </w:rPr>
      </w:pPr>
    </w:p>
    <w:p w:rsidR="0086674B" w:rsidRDefault="0086674B" w:rsidP="008F1C67">
      <w:pPr>
        <w:rPr>
          <w:rFonts w:ascii="Times New Roman" w:hAnsi="Times New Roman"/>
          <w:szCs w:val="24"/>
          <w:lang w:val="sr-Cyrl-CS"/>
        </w:rPr>
      </w:pPr>
    </w:p>
    <w:p w:rsidR="0086674B" w:rsidRDefault="0086674B" w:rsidP="008F1C67">
      <w:pPr>
        <w:rPr>
          <w:rFonts w:ascii="Times New Roman" w:hAnsi="Times New Roman"/>
          <w:szCs w:val="24"/>
          <w:lang w:val="sr-Cyrl-CS"/>
        </w:rPr>
      </w:pPr>
    </w:p>
    <w:p w:rsidR="0086674B" w:rsidRDefault="0086674B" w:rsidP="008F1C67">
      <w:pPr>
        <w:rPr>
          <w:rFonts w:ascii="Times New Roman" w:hAnsi="Times New Roman"/>
          <w:szCs w:val="24"/>
          <w:lang w:val="sr-Cyrl-CS"/>
        </w:rPr>
      </w:pPr>
    </w:p>
    <w:p w:rsidR="00B1343F" w:rsidRPr="00CB5F5A" w:rsidRDefault="00B1343F" w:rsidP="00914FEE">
      <w:pPr>
        <w:tabs>
          <w:tab w:val="left" w:pos="1095"/>
          <w:tab w:val="center" w:pos="4680"/>
        </w:tabs>
        <w:jc w:val="center"/>
        <w:rPr>
          <w:rFonts w:ascii="Times New Roman" w:hAnsi="Times New Roman"/>
          <w:szCs w:val="24"/>
          <w:lang w:val="sr-Cyrl-CS"/>
        </w:rPr>
      </w:pPr>
      <w:r w:rsidRPr="00CB5F5A">
        <w:rPr>
          <w:rFonts w:ascii="Times New Roman" w:hAnsi="Times New Roman"/>
          <w:szCs w:val="24"/>
          <w:lang w:val="sr-Cyrl-CS"/>
        </w:rPr>
        <w:lastRenderedPageBreak/>
        <w:t>ДЕКАНУ ФИЛОЗОФСКОГ ФАКУЛТЕТА У НИШУ</w:t>
      </w:r>
    </w:p>
    <w:p w:rsidR="00B1343F" w:rsidRPr="005D0D79" w:rsidRDefault="00B1343F" w:rsidP="00914FEE">
      <w:pPr>
        <w:tabs>
          <w:tab w:val="left" w:pos="1095"/>
          <w:tab w:val="center" w:pos="4680"/>
        </w:tabs>
        <w:jc w:val="center"/>
        <w:rPr>
          <w:rFonts w:ascii="Times New Roman" w:hAnsi="Times New Roman"/>
          <w:szCs w:val="24"/>
          <w:lang w:val="sr-Cyrl-CS"/>
        </w:rPr>
      </w:pPr>
      <w:r w:rsidRPr="00CB5F5A">
        <w:rPr>
          <w:rFonts w:ascii="Times New Roman" w:hAnsi="Times New Roman"/>
          <w:szCs w:val="24"/>
          <w:lang w:val="sr-Cyrl-CS"/>
        </w:rPr>
        <w:t xml:space="preserve">ИЗБОРНОМ ВЕЋУ </w:t>
      </w:r>
      <w:r w:rsidRPr="00CB5F5A">
        <w:rPr>
          <w:rFonts w:ascii="Times New Roman" w:hAnsi="Times New Roman"/>
          <w:szCs w:val="24"/>
          <w:lang w:val="sr-Latn-CS"/>
        </w:rPr>
        <w:t>ФИЛОЗОФСКОГ ФАКУЛТЕТА У НИШУ</w:t>
      </w:r>
    </w:p>
    <w:p w:rsidR="00B1343F" w:rsidRPr="005D0D79" w:rsidRDefault="00B1343F" w:rsidP="00914FEE">
      <w:pPr>
        <w:jc w:val="both"/>
        <w:rPr>
          <w:rFonts w:ascii="Times New Roman" w:hAnsi="Times New Roman"/>
          <w:szCs w:val="24"/>
          <w:lang w:val="sr-Cyrl-CS"/>
        </w:rPr>
      </w:pPr>
    </w:p>
    <w:p w:rsidR="00B1343F" w:rsidRPr="00CB5F5A" w:rsidRDefault="00B1343F" w:rsidP="00914FEE">
      <w:pPr>
        <w:pStyle w:val="Heading1"/>
        <w:jc w:val="left"/>
        <w:rPr>
          <w:b w:val="0"/>
          <w:sz w:val="24"/>
          <w:szCs w:val="24"/>
        </w:rPr>
      </w:pPr>
    </w:p>
    <w:p w:rsidR="00FB7AA2" w:rsidRDefault="00B1343F" w:rsidP="00914FEE">
      <w:pPr>
        <w:pStyle w:val="Heading1"/>
        <w:rPr>
          <w:b w:val="0"/>
          <w:sz w:val="24"/>
          <w:szCs w:val="24"/>
        </w:rPr>
      </w:pPr>
      <w:r w:rsidRPr="00CB5F5A">
        <w:rPr>
          <w:b w:val="0"/>
          <w:sz w:val="24"/>
          <w:szCs w:val="24"/>
        </w:rPr>
        <w:t xml:space="preserve">ОЦЕНА АНГАЖОВАЊА КАНДИДАТА У РАЗВОЈУ НАСТАВЕ И </w:t>
      </w:r>
    </w:p>
    <w:p w:rsidR="00B1343F" w:rsidRPr="006C210C" w:rsidRDefault="00B1343F" w:rsidP="006C210C">
      <w:pPr>
        <w:pStyle w:val="Heading1"/>
        <w:rPr>
          <w:b w:val="0"/>
          <w:sz w:val="24"/>
          <w:szCs w:val="24"/>
        </w:rPr>
      </w:pPr>
      <w:r w:rsidRPr="00CB5F5A">
        <w:rPr>
          <w:b w:val="0"/>
          <w:sz w:val="24"/>
          <w:szCs w:val="24"/>
        </w:rPr>
        <w:t>РАЗВОЈУ ДРУГИХ ДЕЛАТНОСТИ ВИСОКОШКОЛСКЕ УСТАНОВЕ</w:t>
      </w:r>
    </w:p>
    <w:p w:rsidR="006C210C" w:rsidRDefault="006C210C" w:rsidP="006C210C">
      <w:pPr>
        <w:jc w:val="both"/>
        <w:rPr>
          <w:rFonts w:ascii="Times New Roman" w:hAnsi="Times New Roman"/>
          <w:color w:val="FF0000"/>
          <w:szCs w:val="24"/>
          <w:lang w:val="sr-Cyrl-CS"/>
        </w:rPr>
      </w:pPr>
    </w:p>
    <w:p w:rsidR="006C210C" w:rsidRPr="00E43F7C" w:rsidRDefault="006C210C" w:rsidP="006C210C">
      <w:pPr>
        <w:ind w:firstLine="720"/>
        <w:jc w:val="both"/>
        <w:rPr>
          <w:rFonts w:ascii="Times New Roman" w:hAnsi="Times New Roman"/>
          <w:bCs/>
          <w:iCs/>
          <w:lang w:val="sr-Cyrl-RS"/>
        </w:rPr>
      </w:pPr>
      <w:r w:rsidRPr="005E0992">
        <w:rPr>
          <w:rFonts w:ascii="Times New Roman" w:hAnsi="Times New Roman"/>
          <w:szCs w:val="24"/>
          <w:lang w:val="sr-Cyrl-CS"/>
        </w:rPr>
        <w:t>Кандидаткиња др Николета Момчиловић има</w:t>
      </w:r>
      <w:r>
        <w:rPr>
          <w:rFonts w:ascii="Times New Roman" w:hAnsi="Times New Roman"/>
          <w:szCs w:val="24"/>
          <w:lang w:val="sr-Cyrl-CS"/>
        </w:rPr>
        <w:t xml:space="preserve"> вишедеценијско</w:t>
      </w:r>
      <w:r w:rsidRPr="005E0992">
        <w:rPr>
          <w:rFonts w:ascii="Times New Roman" w:hAnsi="Times New Roman"/>
          <w:szCs w:val="24"/>
          <w:lang w:val="sr-Cyrl-CS"/>
        </w:rPr>
        <w:t xml:space="preserve"> искуство</w:t>
      </w:r>
      <w:r w:rsidR="00E43F7C">
        <w:rPr>
          <w:rFonts w:ascii="Times New Roman" w:hAnsi="Times New Roman"/>
          <w:szCs w:val="24"/>
          <w:lang w:val="sr-Cyrl-CS"/>
        </w:rPr>
        <w:t xml:space="preserve"> у настави</w:t>
      </w:r>
      <w:r>
        <w:rPr>
          <w:rFonts w:ascii="Times New Roman" w:hAnsi="Times New Roman"/>
          <w:szCs w:val="24"/>
          <w:lang w:val="sr-Cyrl-CS"/>
        </w:rPr>
        <w:t xml:space="preserve">, </w:t>
      </w:r>
      <w:r w:rsidRPr="005E0992">
        <w:rPr>
          <w:rFonts w:ascii="Times New Roman" w:hAnsi="Times New Roman"/>
          <w:szCs w:val="24"/>
          <w:lang w:val="sr-Cyrl-CS"/>
        </w:rPr>
        <w:t xml:space="preserve">као </w:t>
      </w:r>
      <w:r>
        <w:rPr>
          <w:rFonts w:ascii="Times New Roman" w:hAnsi="Times New Roman"/>
          <w:szCs w:val="24"/>
          <w:lang w:val="sr-Cyrl-CS"/>
        </w:rPr>
        <w:t xml:space="preserve">гимназијски </w:t>
      </w:r>
      <w:r w:rsidR="00E43F7C">
        <w:rPr>
          <w:rFonts w:ascii="Times New Roman" w:hAnsi="Times New Roman"/>
          <w:szCs w:val="24"/>
          <w:lang w:val="sr-Cyrl-CS"/>
        </w:rPr>
        <w:t>наставник</w:t>
      </w:r>
      <w:r>
        <w:rPr>
          <w:rFonts w:ascii="Times New Roman" w:hAnsi="Times New Roman"/>
          <w:szCs w:val="24"/>
          <w:lang w:val="sr-Cyrl-CS"/>
        </w:rPr>
        <w:t xml:space="preserve">, </w:t>
      </w:r>
      <w:r w:rsidRPr="005E0992">
        <w:rPr>
          <w:rFonts w:ascii="Times New Roman" w:hAnsi="Times New Roman"/>
          <w:szCs w:val="24"/>
          <w:lang w:val="sr-Cyrl-CS"/>
        </w:rPr>
        <w:t>предава</w:t>
      </w:r>
      <w:r>
        <w:rPr>
          <w:rFonts w:ascii="Times New Roman" w:hAnsi="Times New Roman"/>
          <w:szCs w:val="24"/>
          <w:lang w:val="sr-Cyrl-CS"/>
        </w:rPr>
        <w:t>ч</w:t>
      </w:r>
      <w:r w:rsidR="00E43F7C">
        <w:rPr>
          <w:rFonts w:ascii="Times New Roman" w:hAnsi="Times New Roman"/>
          <w:szCs w:val="24"/>
          <w:lang w:val="sr-Cyrl-CS"/>
        </w:rPr>
        <w:t xml:space="preserve"> или</w:t>
      </w:r>
      <w:r>
        <w:rPr>
          <w:rFonts w:ascii="Times New Roman" w:hAnsi="Times New Roman"/>
          <w:szCs w:val="24"/>
          <w:lang w:val="sr-Cyrl-CS"/>
        </w:rPr>
        <w:t xml:space="preserve"> наставник страног језика на нематичним деп</w:t>
      </w:r>
      <w:r>
        <w:rPr>
          <w:rFonts w:ascii="Times New Roman" w:hAnsi="Times New Roman"/>
          <w:szCs w:val="24"/>
          <w:lang w:val="de-DE"/>
        </w:rPr>
        <w:t>a</w:t>
      </w:r>
      <w:r w:rsidRPr="005E0992">
        <w:rPr>
          <w:rFonts w:ascii="Times New Roman" w:hAnsi="Times New Roman"/>
          <w:szCs w:val="24"/>
          <w:lang w:val="sr-Cyrl-CS"/>
        </w:rPr>
        <w:t>ртма</w:t>
      </w:r>
      <w:r>
        <w:rPr>
          <w:rFonts w:ascii="Times New Roman" w:hAnsi="Times New Roman"/>
          <w:szCs w:val="24"/>
          <w:lang w:val="sr-Cyrl-CS"/>
        </w:rPr>
        <w:t xml:space="preserve">нима Филозофског факулета и доцент </w:t>
      </w:r>
      <w:r w:rsidRPr="005E0992">
        <w:rPr>
          <w:rFonts w:ascii="Times New Roman" w:hAnsi="Times New Roman"/>
          <w:szCs w:val="24"/>
          <w:lang w:val="sr-Cyrl-CS"/>
        </w:rPr>
        <w:t>на Департману за немачки језик и књижевност</w:t>
      </w:r>
      <w:r>
        <w:rPr>
          <w:rFonts w:ascii="Times New Roman" w:hAnsi="Times New Roman"/>
          <w:szCs w:val="24"/>
          <w:lang w:val="sr-Cyrl-CS"/>
        </w:rPr>
        <w:t xml:space="preserve"> </w:t>
      </w:r>
      <w:r w:rsidRPr="005E0992">
        <w:rPr>
          <w:rFonts w:ascii="Times New Roman" w:hAnsi="Times New Roman"/>
          <w:szCs w:val="24"/>
          <w:lang w:val="sr-Cyrl-CS"/>
        </w:rPr>
        <w:t xml:space="preserve">на предметима </w:t>
      </w:r>
      <w:r>
        <w:rPr>
          <w:rFonts w:ascii="Times New Roman" w:hAnsi="Times New Roman"/>
          <w:szCs w:val="24"/>
          <w:lang w:val="sr-Cyrl-CS"/>
        </w:rPr>
        <w:t>ОАС</w:t>
      </w:r>
      <w:r w:rsidR="005D26A4">
        <w:rPr>
          <w:rFonts w:ascii="Times New Roman" w:hAnsi="Times New Roman"/>
          <w:szCs w:val="24"/>
          <w:lang w:val="sr-Cyrl-CS"/>
        </w:rPr>
        <w:t xml:space="preserve"> (</w:t>
      </w:r>
      <w:r w:rsidRPr="006C1404">
        <w:rPr>
          <w:rFonts w:ascii="Times New Roman" w:hAnsi="Times New Roman"/>
          <w:i/>
          <w:iCs/>
          <w:szCs w:val="24"/>
          <w:lang w:val="sr-Cyrl-CS"/>
        </w:rPr>
        <w:t>Савремени немачки језик 1</w:t>
      </w:r>
      <w:r w:rsidRPr="006C1404">
        <w:rPr>
          <w:rFonts w:ascii="Times New Roman" w:hAnsi="Times New Roman"/>
          <w:szCs w:val="24"/>
          <w:lang w:val="sr-Cyrl-CS"/>
        </w:rPr>
        <w:t xml:space="preserve"> и</w:t>
      </w:r>
      <w:r w:rsidRPr="006C1404">
        <w:rPr>
          <w:rFonts w:ascii="Times New Roman" w:hAnsi="Times New Roman"/>
          <w:i/>
          <w:iCs/>
          <w:szCs w:val="24"/>
          <w:lang w:val="sr-Cyrl-CS"/>
        </w:rPr>
        <w:t xml:space="preserve"> 2</w:t>
      </w:r>
      <w:r w:rsidRPr="006C1404">
        <w:rPr>
          <w:rFonts w:ascii="Times New Roman" w:hAnsi="Times New Roman"/>
          <w:szCs w:val="24"/>
          <w:lang w:val="sr-Cyrl-CS"/>
        </w:rPr>
        <w:t xml:space="preserve">, </w:t>
      </w:r>
      <w:r w:rsidRPr="006C1404">
        <w:rPr>
          <w:rFonts w:ascii="Times New Roman" w:hAnsi="Times New Roman"/>
          <w:bCs/>
          <w:i/>
          <w:lang w:val="ru-RU"/>
        </w:rPr>
        <w:t>Морфологија немачког језика 1</w:t>
      </w:r>
      <w:r w:rsidRPr="006C1404">
        <w:rPr>
          <w:rFonts w:ascii="Times New Roman" w:hAnsi="Times New Roman"/>
          <w:szCs w:val="24"/>
          <w:lang w:val="sr-Cyrl-CS"/>
        </w:rPr>
        <w:t xml:space="preserve"> и </w:t>
      </w:r>
      <w:r w:rsidRPr="006C1404">
        <w:rPr>
          <w:rFonts w:ascii="Times New Roman" w:hAnsi="Times New Roman"/>
          <w:bCs/>
          <w:i/>
          <w:lang w:val="ru-RU"/>
        </w:rPr>
        <w:t>2</w:t>
      </w:r>
      <w:r w:rsidRPr="006C1404">
        <w:rPr>
          <w:rFonts w:ascii="Times New Roman" w:hAnsi="Times New Roman"/>
          <w:szCs w:val="24"/>
          <w:lang w:val="sr-Cyrl-CS"/>
        </w:rPr>
        <w:t xml:space="preserve">, </w:t>
      </w:r>
      <w:r w:rsidRPr="006C1404">
        <w:rPr>
          <w:rFonts w:ascii="Times New Roman" w:hAnsi="Times New Roman"/>
          <w:bCs/>
          <w:i/>
          <w:lang w:val="ru-RU"/>
        </w:rPr>
        <w:t>Синтакса немачког језика 1</w:t>
      </w:r>
      <w:r w:rsidRPr="006C1404">
        <w:rPr>
          <w:rFonts w:ascii="Times New Roman" w:hAnsi="Times New Roman"/>
          <w:szCs w:val="24"/>
          <w:lang w:val="sr-Cyrl-CS"/>
        </w:rPr>
        <w:t xml:space="preserve"> и </w:t>
      </w:r>
      <w:r w:rsidRPr="006C1404">
        <w:rPr>
          <w:rFonts w:ascii="Times New Roman" w:hAnsi="Times New Roman"/>
          <w:bCs/>
          <w:i/>
          <w:lang w:val="ru-RU"/>
        </w:rPr>
        <w:t>2</w:t>
      </w:r>
      <w:r w:rsidRPr="006C1404">
        <w:rPr>
          <w:rFonts w:ascii="Times New Roman" w:hAnsi="Times New Roman"/>
          <w:szCs w:val="24"/>
          <w:lang w:val="sr-Cyrl-CS"/>
        </w:rPr>
        <w:t xml:space="preserve">, </w:t>
      </w:r>
      <w:r w:rsidRPr="006C1404">
        <w:rPr>
          <w:rFonts w:ascii="Times New Roman" w:hAnsi="Times New Roman"/>
          <w:bCs/>
          <w:i/>
          <w:lang w:val="ru-RU"/>
        </w:rPr>
        <w:t>Дидактика наставе немачког језика, Анализа и планирање наставе немачког језика, Методика наставе немачког језика 1 и 2, Теорија превођења, Методичка пракса</w:t>
      </w:r>
      <w:r w:rsidR="005D26A4">
        <w:rPr>
          <w:rFonts w:ascii="Times New Roman" w:hAnsi="Times New Roman"/>
          <w:bCs/>
          <w:i/>
          <w:lang w:val="ru-RU"/>
        </w:rPr>
        <w:t>),</w:t>
      </w:r>
      <w:r w:rsidRPr="006C1404">
        <w:rPr>
          <w:rFonts w:ascii="Times New Roman" w:hAnsi="Times New Roman"/>
          <w:bCs/>
          <w:i/>
          <w:lang w:val="ru-RU"/>
        </w:rPr>
        <w:t xml:space="preserve"> </w:t>
      </w:r>
      <w:r w:rsidRPr="006C1404">
        <w:rPr>
          <w:rFonts w:ascii="Times New Roman" w:hAnsi="Times New Roman"/>
          <w:bCs/>
          <w:iCs/>
          <w:lang w:val="ru-RU"/>
        </w:rPr>
        <w:t>МАС</w:t>
      </w:r>
      <w:r w:rsidR="005D26A4">
        <w:rPr>
          <w:rFonts w:ascii="Times New Roman" w:hAnsi="Times New Roman"/>
          <w:bCs/>
          <w:iCs/>
          <w:lang w:val="ru-RU"/>
        </w:rPr>
        <w:t xml:space="preserve"> (</w:t>
      </w:r>
      <w:r w:rsidRPr="006C1404">
        <w:rPr>
          <w:rFonts w:ascii="Times New Roman" w:hAnsi="Times New Roman"/>
          <w:bCs/>
          <w:i/>
          <w:iCs/>
          <w:lang w:val="ru-RU"/>
        </w:rPr>
        <w:t>Граматика у настави немачког језика, Језичке вештине у настави немачког језика</w:t>
      </w:r>
      <w:r>
        <w:rPr>
          <w:rFonts w:ascii="Times New Roman" w:hAnsi="Times New Roman"/>
          <w:bCs/>
          <w:i/>
          <w:iCs/>
          <w:lang w:val="ru-RU"/>
        </w:rPr>
        <w:t xml:space="preserve">, </w:t>
      </w:r>
      <w:r w:rsidRPr="004F75A7">
        <w:rPr>
          <w:rFonts w:ascii="Times New Roman" w:hAnsi="Times New Roman"/>
          <w:bCs/>
          <w:i/>
          <w:lang w:val="ru-RU"/>
        </w:rPr>
        <w:t>Стручна пракса, Педагошка пракса</w:t>
      </w:r>
      <w:r w:rsidRPr="004F75A7">
        <w:rPr>
          <w:rFonts w:ascii="Times New Roman" w:hAnsi="Times New Roman"/>
          <w:bCs/>
          <w:iCs/>
          <w:lang w:val="ru-RU"/>
        </w:rPr>
        <w:t>,</w:t>
      </w:r>
      <w:r w:rsidRPr="006C1404">
        <w:rPr>
          <w:rFonts w:ascii="Times New Roman" w:hAnsi="Times New Roman"/>
          <w:bCs/>
          <w:lang w:val="ru-RU"/>
        </w:rPr>
        <w:t xml:space="preserve"> </w:t>
      </w:r>
      <w:r w:rsidRPr="004F75A7">
        <w:rPr>
          <w:rFonts w:ascii="Times New Roman" w:hAnsi="Times New Roman"/>
          <w:bCs/>
          <w:i/>
          <w:lang w:val="ru-RU"/>
        </w:rPr>
        <w:t>Превођење некњижевних текстова</w:t>
      </w:r>
      <w:r w:rsidR="005D26A4">
        <w:rPr>
          <w:rFonts w:ascii="Times New Roman" w:hAnsi="Times New Roman"/>
          <w:bCs/>
          <w:i/>
          <w:lang w:val="sr-Cyrl-RS"/>
        </w:rPr>
        <w:t>)</w:t>
      </w:r>
      <w:r w:rsidRPr="004F75A7">
        <w:rPr>
          <w:rFonts w:ascii="Times New Roman" w:hAnsi="Times New Roman"/>
          <w:bCs/>
          <w:i/>
          <w:lang w:val="sr-Cyrl-RS"/>
        </w:rPr>
        <w:t xml:space="preserve"> </w:t>
      </w:r>
      <w:r w:rsidRPr="004F75A7">
        <w:rPr>
          <w:rFonts w:ascii="Times New Roman" w:hAnsi="Times New Roman"/>
          <w:bCs/>
          <w:iCs/>
          <w:lang w:val="sr-Cyrl-RS"/>
        </w:rPr>
        <w:t xml:space="preserve">и </w:t>
      </w:r>
      <w:r w:rsidR="005D26A4">
        <w:rPr>
          <w:rFonts w:ascii="Times New Roman" w:hAnsi="Times New Roman"/>
          <w:bCs/>
          <w:iCs/>
          <w:lang w:val="sr-Cyrl-RS"/>
        </w:rPr>
        <w:t>ДАС (</w:t>
      </w:r>
      <w:r w:rsidRPr="004F75A7">
        <w:rPr>
          <w:rFonts w:ascii="Times New Roman" w:hAnsi="Times New Roman"/>
          <w:bCs/>
          <w:i/>
          <w:iCs/>
          <w:lang w:val="ru-RU"/>
        </w:rPr>
        <w:t xml:space="preserve">Лингвистика и </w:t>
      </w:r>
      <w:r w:rsidRPr="00E43F7C">
        <w:rPr>
          <w:rFonts w:ascii="Times New Roman" w:hAnsi="Times New Roman"/>
          <w:bCs/>
          <w:i/>
          <w:iCs/>
          <w:lang w:val="ru-RU"/>
        </w:rPr>
        <w:t>интердисциплинарност</w:t>
      </w:r>
      <w:r w:rsidR="005D26A4" w:rsidRPr="00E43F7C">
        <w:rPr>
          <w:rFonts w:ascii="Times New Roman" w:hAnsi="Times New Roman"/>
          <w:bCs/>
          <w:iCs/>
          <w:lang w:val="ru-RU"/>
        </w:rPr>
        <w:t>)</w:t>
      </w:r>
      <w:r w:rsidRPr="00E43F7C">
        <w:rPr>
          <w:rFonts w:ascii="Times New Roman" w:hAnsi="Times New Roman"/>
          <w:bCs/>
          <w:iCs/>
          <w:lang w:val="sr-Cyrl-RS"/>
        </w:rPr>
        <w:t xml:space="preserve">. </w:t>
      </w:r>
      <w:r w:rsidRPr="00E43F7C">
        <w:rPr>
          <w:rFonts w:ascii="Times New Roman" w:hAnsi="Times New Roman"/>
          <w:szCs w:val="24"/>
          <w:lang w:val="sr-Cyrl-CS"/>
        </w:rPr>
        <w:t xml:space="preserve">Њен </w:t>
      </w:r>
      <w:r w:rsidR="00E43F7C" w:rsidRPr="00E43F7C">
        <w:rPr>
          <w:rFonts w:ascii="Times New Roman" w:hAnsi="Times New Roman"/>
          <w:szCs w:val="24"/>
          <w:lang w:val="sr-Cyrl-CS"/>
        </w:rPr>
        <w:t xml:space="preserve">наставни </w:t>
      </w:r>
      <w:r w:rsidRPr="00E43F7C">
        <w:rPr>
          <w:rFonts w:ascii="Times New Roman" w:hAnsi="Times New Roman"/>
          <w:szCs w:val="24"/>
          <w:lang w:val="sr-Cyrl-CS"/>
        </w:rPr>
        <w:t xml:space="preserve">рад се одликује високом стручношћу и модерним приступом настави немачког језика, што доприноси целокупном развоју наставе </w:t>
      </w:r>
      <w:r w:rsidR="00E43F7C" w:rsidRPr="00E43F7C">
        <w:rPr>
          <w:rFonts w:ascii="Times New Roman" w:hAnsi="Times New Roman"/>
          <w:szCs w:val="24"/>
          <w:lang w:val="sr-Cyrl-CS"/>
        </w:rPr>
        <w:t>германистичких предмета</w:t>
      </w:r>
      <w:r w:rsidR="006C0AE6">
        <w:rPr>
          <w:rFonts w:ascii="Times New Roman" w:hAnsi="Times New Roman"/>
          <w:szCs w:val="24"/>
          <w:lang w:val="sr-Cyrl-CS"/>
        </w:rPr>
        <w:t xml:space="preserve"> и немачког као страног језика</w:t>
      </w:r>
      <w:r w:rsidR="00E43F7C" w:rsidRPr="00E43F7C">
        <w:rPr>
          <w:rFonts w:ascii="Times New Roman" w:hAnsi="Times New Roman"/>
          <w:szCs w:val="24"/>
          <w:lang w:val="sr-Cyrl-CS"/>
        </w:rPr>
        <w:t xml:space="preserve"> </w:t>
      </w:r>
      <w:r w:rsidRPr="00E43F7C">
        <w:rPr>
          <w:rFonts w:ascii="Times New Roman" w:hAnsi="Times New Roman"/>
          <w:szCs w:val="24"/>
          <w:lang w:val="sr-Cyrl-CS"/>
        </w:rPr>
        <w:t xml:space="preserve">на Факултету. </w:t>
      </w:r>
    </w:p>
    <w:p w:rsidR="006C210C" w:rsidRDefault="006C0AE6" w:rsidP="006C0AE6">
      <w:pPr>
        <w:ind w:firstLine="720"/>
        <w:jc w:val="both"/>
        <w:rPr>
          <w:rFonts w:ascii="Times New Roman" w:hAnsi="Times New Roman"/>
          <w:color w:val="00000A"/>
          <w:lang w:val="ru-RU"/>
        </w:rPr>
      </w:pPr>
      <w:r>
        <w:rPr>
          <w:rFonts w:ascii="Times New Roman" w:hAnsi="Times New Roman"/>
          <w:color w:val="00000A"/>
          <w:lang w:val="sr-Cyrl-RS"/>
        </w:rPr>
        <w:t xml:space="preserve">Поред доприноса развоју наставе кроз непосредна рад у многобројним германистичким предметима, кандидаткиња је посебан допринос дала развоју курикулума. Наиме, </w:t>
      </w:r>
      <w:r>
        <w:rPr>
          <w:rFonts w:ascii="Times New Roman" w:hAnsi="Times New Roman"/>
          <w:color w:val="00000A"/>
          <w:lang w:val="ru-RU"/>
        </w:rPr>
        <w:t>у</w:t>
      </w:r>
      <w:r w:rsidR="006C210C" w:rsidRPr="006C210C">
        <w:rPr>
          <w:rFonts w:ascii="Times New Roman" w:hAnsi="Times New Roman"/>
          <w:color w:val="00000A"/>
          <w:lang w:val="ru-RU"/>
        </w:rPr>
        <w:t xml:space="preserve"> претходом петогодишњем периоду била је члан тима за акредитацију новог програма МАС Немачки језик и књижевност (креирање курикулума, писање стандарда, креирање силабуса обавезних и изборних предмета и др.), а тренутно руководи процесом реакредитације ОАС немачког језика и књижевности.</w:t>
      </w:r>
    </w:p>
    <w:p w:rsidR="006C0AE6" w:rsidRPr="006C0AE6" w:rsidRDefault="006C0AE6" w:rsidP="006C0AE6">
      <w:pPr>
        <w:autoSpaceDE w:val="0"/>
        <w:autoSpaceDN w:val="0"/>
        <w:adjustRightInd w:val="0"/>
        <w:ind w:firstLine="720"/>
        <w:jc w:val="both"/>
        <w:rPr>
          <w:rFonts w:ascii="Times New Roman" w:eastAsia="TimesNewRoman" w:hAnsi="Times New Roman"/>
          <w:lang w:val="sr-Cyrl-RS"/>
        </w:rPr>
      </w:pPr>
      <w:r w:rsidRPr="00FB7AA2">
        <w:rPr>
          <w:rFonts w:ascii="Times New Roman" w:eastAsia="TimesNewRoman" w:hAnsi="Times New Roman"/>
          <w:lang w:val="sr-Cyrl-RS"/>
        </w:rPr>
        <w:t xml:space="preserve">  Обавља функцију управника департмана од оснивања истог, уз активни вишегодишњи рад на акредитацији и унапређењу програма ОАС и МАС Немачки језик и књижевност и других филолошких програма Факултета. Треба истаћи и њену улогу председника комисија за спровођење свих пријемних испита од прве акредитације 2018</w:t>
      </w:r>
      <w:r>
        <w:rPr>
          <w:rFonts w:ascii="Times New Roman" w:eastAsia="TimesNewRoman" w:hAnsi="Times New Roman"/>
          <w:lang w:val="sr-Cyrl-RS"/>
        </w:rPr>
        <w:t>.</w:t>
      </w:r>
      <w:r w:rsidRPr="00FB7AA2">
        <w:rPr>
          <w:rFonts w:ascii="Times New Roman" w:eastAsia="TimesNewRoman" w:hAnsi="Times New Roman"/>
          <w:lang w:val="sr-Cyrl-RS"/>
        </w:rPr>
        <w:t xml:space="preserve"> до данас, као и припремној настави итд. </w:t>
      </w:r>
    </w:p>
    <w:p w:rsidR="006C210C" w:rsidRPr="006C210C" w:rsidRDefault="006C210C" w:rsidP="006C210C">
      <w:pPr>
        <w:ind w:firstLine="720"/>
        <w:jc w:val="both"/>
        <w:rPr>
          <w:rFonts w:ascii="Times New Roman" w:hAnsi="Times New Roman"/>
          <w:color w:val="FF0000"/>
          <w:szCs w:val="24"/>
          <w:lang w:val="sr-Cyrl-CS"/>
        </w:rPr>
      </w:pPr>
      <w:r w:rsidRPr="006C210C">
        <w:rPr>
          <w:rFonts w:ascii="Times New Roman" w:hAnsi="Times New Roman"/>
          <w:szCs w:val="24"/>
          <w:lang w:val="sr-Cyrl-CS"/>
        </w:rPr>
        <w:t>Д</w:t>
      </w:r>
      <w:r w:rsidR="00E23C65" w:rsidRPr="006C210C">
        <w:rPr>
          <w:rFonts w:ascii="Times New Roman" w:eastAsia="TimesNewRoman" w:hAnsi="Times New Roman"/>
          <w:lang w:val="sr-Cyrl-RS"/>
        </w:rPr>
        <w:t>оц</w:t>
      </w:r>
      <w:r w:rsidR="00E23C65" w:rsidRPr="00FB7AA2">
        <w:rPr>
          <w:rFonts w:ascii="Times New Roman" w:eastAsia="TimesNewRoman" w:hAnsi="Times New Roman"/>
          <w:lang w:val="sr-Cyrl-RS"/>
        </w:rPr>
        <w:t xml:space="preserve">. др Момчиловић члан </w:t>
      </w:r>
      <w:r w:rsidR="00CA30D0">
        <w:rPr>
          <w:rFonts w:ascii="Times New Roman" w:eastAsia="TimesNewRoman" w:hAnsi="Times New Roman"/>
          <w:lang w:val="sr-Cyrl-RS"/>
        </w:rPr>
        <w:t xml:space="preserve">је </w:t>
      </w:r>
      <w:r w:rsidR="00E23C65" w:rsidRPr="00FB7AA2">
        <w:rPr>
          <w:rFonts w:ascii="Times New Roman" w:eastAsia="TimesNewRoman" w:hAnsi="Times New Roman"/>
          <w:lang w:val="sr-Cyrl-RS"/>
        </w:rPr>
        <w:t>Колегијума, Изборног већа, Наставно-научног већа, Већа МАС Превођења и ДАС страних филологија</w:t>
      </w:r>
      <w:r w:rsidR="008571C4">
        <w:rPr>
          <w:rFonts w:ascii="Times New Roman" w:eastAsia="TimesNewRoman" w:hAnsi="Times New Roman"/>
          <w:lang w:val="sr-Cyrl-RS"/>
        </w:rPr>
        <w:t>,</w:t>
      </w:r>
      <w:r w:rsidR="00E23C65" w:rsidRPr="00FB7AA2">
        <w:rPr>
          <w:rFonts w:ascii="Times New Roman" w:eastAsia="TimesNewRoman" w:hAnsi="Times New Roman"/>
          <w:lang w:val="sr-Cyrl-RS"/>
        </w:rPr>
        <w:t xml:space="preserve"> </w:t>
      </w:r>
      <w:r w:rsidR="008571C4">
        <w:rPr>
          <w:rFonts w:ascii="Times New Roman" w:eastAsia="TimesNewRoman" w:hAnsi="Times New Roman"/>
          <w:lang w:val="sr-Cyrl-RS"/>
        </w:rPr>
        <w:t xml:space="preserve">Већа </w:t>
      </w:r>
      <w:r w:rsidR="00010F25" w:rsidRPr="00FB7AA2">
        <w:rPr>
          <w:rFonts w:ascii="Times New Roman" w:eastAsia="TimesNewRoman" w:hAnsi="Times New Roman"/>
          <w:lang w:val="sr-Cyrl-RS"/>
        </w:rPr>
        <w:t>К</w:t>
      </w:r>
      <w:r w:rsidR="00E23C65" w:rsidRPr="00FB7AA2">
        <w:rPr>
          <w:rFonts w:ascii="Times New Roman" w:eastAsia="TimesNewRoman" w:hAnsi="Times New Roman"/>
          <w:lang w:val="sr-Cyrl-RS"/>
        </w:rPr>
        <w:t>омисиј</w:t>
      </w:r>
      <w:r w:rsidR="00010F25" w:rsidRPr="00FB7AA2">
        <w:rPr>
          <w:rFonts w:ascii="Times New Roman" w:eastAsia="TimesNewRoman" w:hAnsi="Times New Roman"/>
          <w:lang w:val="sr-Cyrl-RS"/>
        </w:rPr>
        <w:t>е</w:t>
      </w:r>
      <w:r w:rsidR="00E23C65" w:rsidRPr="00FB7AA2">
        <w:rPr>
          <w:rFonts w:ascii="Times New Roman" w:eastAsia="TimesNewRoman" w:hAnsi="Times New Roman"/>
          <w:lang w:val="sr-Cyrl-RS"/>
        </w:rPr>
        <w:t xml:space="preserve"> за </w:t>
      </w:r>
      <w:r w:rsidR="00010F25" w:rsidRPr="00FB7AA2">
        <w:rPr>
          <w:rFonts w:ascii="Times New Roman" w:eastAsia="TimesNewRoman" w:hAnsi="Times New Roman"/>
          <w:lang w:val="sr-Cyrl-RS"/>
        </w:rPr>
        <w:t xml:space="preserve">верификацију </w:t>
      </w:r>
      <w:r w:rsidR="00010F25" w:rsidRPr="008571C4">
        <w:rPr>
          <w:rFonts w:ascii="Times New Roman" w:eastAsia="TimesNewRoman" w:hAnsi="Times New Roman"/>
          <w:i/>
          <w:iCs/>
          <w:lang w:val="sr-Latn-RS"/>
        </w:rPr>
        <w:t>Learning Agreement-a</w:t>
      </w:r>
      <w:r w:rsidR="008571C4">
        <w:rPr>
          <w:rFonts w:ascii="Times New Roman" w:eastAsia="TimesNewRoman" w:hAnsi="Times New Roman"/>
          <w:i/>
          <w:iCs/>
          <w:lang w:val="sr-Cyrl-RS"/>
        </w:rPr>
        <w:t>,</w:t>
      </w:r>
      <w:r w:rsidR="00010F25" w:rsidRPr="00FB7AA2">
        <w:rPr>
          <w:rFonts w:ascii="Times New Roman" w:eastAsia="TimesNewRoman" w:hAnsi="Times New Roman"/>
          <w:lang w:val="sr-Latn-RS"/>
        </w:rPr>
        <w:t xml:space="preserve"> </w:t>
      </w:r>
      <w:r w:rsidR="00FB7AA2" w:rsidRPr="00FB7AA2">
        <w:rPr>
          <w:rFonts w:ascii="Times New Roman" w:eastAsia="TimesNewRoman" w:hAnsi="Times New Roman"/>
          <w:lang w:val="sr-Cyrl-RS"/>
        </w:rPr>
        <w:t xml:space="preserve">координатор долазне мобилности </w:t>
      </w:r>
      <w:r w:rsidR="00010F25" w:rsidRPr="00FB7AA2">
        <w:rPr>
          <w:rFonts w:ascii="Times New Roman" w:eastAsia="TimesNewRoman" w:hAnsi="Times New Roman"/>
          <w:lang w:val="sr-Cyrl-RS"/>
        </w:rPr>
        <w:t>у оквиру</w:t>
      </w:r>
      <w:r w:rsidR="00E23C65" w:rsidRPr="00FB7AA2">
        <w:rPr>
          <w:rFonts w:ascii="Times New Roman" w:eastAsia="TimesNewRoman" w:hAnsi="Times New Roman"/>
          <w:lang w:val="sr-Cyrl-RS"/>
        </w:rPr>
        <w:t xml:space="preserve"> Еразмус</w:t>
      </w:r>
      <w:r w:rsidR="00E23C65" w:rsidRPr="00CA30D0">
        <w:rPr>
          <w:rFonts w:ascii="Times New Roman" w:eastAsia="TimesNewRoman" w:hAnsi="Times New Roman"/>
          <w:lang w:val="sr-Cyrl-RS"/>
        </w:rPr>
        <w:t>+</w:t>
      </w:r>
      <w:r w:rsidR="00CA30D0" w:rsidRPr="00CA30D0">
        <w:rPr>
          <w:rFonts w:ascii="Times New Roman" w:eastAsia="TimesNewRoman" w:hAnsi="Times New Roman"/>
          <w:lang w:val="sr-Cyrl-RS"/>
        </w:rPr>
        <w:t xml:space="preserve">, </w:t>
      </w:r>
      <w:r w:rsidR="00CA30D0" w:rsidRPr="00CA30D0">
        <w:rPr>
          <w:rFonts w:ascii="Times New Roman" w:hAnsi="Times New Roman"/>
          <w:szCs w:val="24"/>
          <w:lang w:val="sr-Cyrl-CS"/>
        </w:rPr>
        <w:t>Већа Центра за професионално усавршавање</w:t>
      </w:r>
      <w:r w:rsidR="00CA30D0">
        <w:rPr>
          <w:rFonts w:ascii="Times New Roman" w:eastAsia="TimesNewRoman" w:hAnsi="Times New Roman"/>
          <w:lang w:val="sr-Cyrl-RS"/>
        </w:rPr>
        <w:t>,  члан Савета у изборном периоду</w:t>
      </w:r>
      <w:r w:rsidR="006C0AE6">
        <w:rPr>
          <w:rFonts w:ascii="Times New Roman" w:eastAsia="TimesNewRoman" w:hAnsi="Times New Roman"/>
          <w:lang w:val="sr-Cyrl-RS"/>
        </w:rPr>
        <w:t xml:space="preserve"> 2019-2023</w:t>
      </w:r>
      <w:r w:rsidRPr="006C210C">
        <w:rPr>
          <w:rFonts w:ascii="Times New Roman" w:eastAsia="TimesNewRoman" w:hAnsi="Times New Roman"/>
          <w:lang w:val="sr-Cyrl-RS"/>
        </w:rPr>
        <w:t>, руководилац</w:t>
      </w:r>
      <w:r w:rsidRPr="006C0AE6">
        <w:rPr>
          <w:rFonts w:ascii="Times New Roman" w:hAnsi="Times New Roman"/>
          <w:lang w:val="sr-Cyrl-RS"/>
        </w:rPr>
        <w:t xml:space="preserve"> Центра за наставна средства.</w:t>
      </w:r>
    </w:p>
    <w:p w:rsidR="00E43F7C" w:rsidRDefault="00E43F7C" w:rsidP="008571C4">
      <w:pPr>
        <w:autoSpaceDE w:val="0"/>
        <w:autoSpaceDN w:val="0"/>
        <w:adjustRightInd w:val="0"/>
        <w:ind w:firstLine="720"/>
        <w:jc w:val="both"/>
        <w:rPr>
          <w:rFonts w:ascii="Times New Roman" w:eastAsia="TimesNewRoman" w:hAnsi="Times New Roman"/>
          <w:lang w:val="sr-Cyrl-RS"/>
        </w:rPr>
      </w:pPr>
      <w:r>
        <w:rPr>
          <w:rFonts w:ascii="Times New Roman" w:eastAsia="TimesNewRoman" w:hAnsi="Times New Roman"/>
          <w:lang w:val="sr-Cyrl-RS"/>
        </w:rPr>
        <w:t xml:space="preserve">Кандидаткиња </w:t>
      </w:r>
      <w:r w:rsidR="00E23C65" w:rsidRPr="00FB7AA2">
        <w:rPr>
          <w:rFonts w:ascii="Times New Roman" w:eastAsia="TimesNewRoman" w:hAnsi="Times New Roman"/>
          <w:lang w:val="sr-Cyrl-RS"/>
        </w:rPr>
        <w:t xml:space="preserve">Момчиловић истовремено сарађује са наставницима немачког језика у основним и средњим школама у склопу Методичке праксе и Педагошке праксе за које је задужени наставник, а такође је наставник задужен за Стручну праксу, што подразумева сарадњу са институцијама и компанијама. </w:t>
      </w:r>
    </w:p>
    <w:p w:rsidR="00FD5490" w:rsidRDefault="00E23C65" w:rsidP="00FD5490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A"/>
          <w:lang w:val="ru-RU"/>
        </w:rPr>
      </w:pPr>
      <w:r w:rsidRPr="00FB7AA2">
        <w:rPr>
          <w:rFonts w:ascii="Times New Roman" w:eastAsia="TimesNewRoman" w:hAnsi="Times New Roman"/>
          <w:lang w:val="sr-Cyrl-RS"/>
        </w:rPr>
        <w:t>Поред тога организује скупове, презентације, такмичења и др. манифестације студената и ученика, посете страних предавача</w:t>
      </w:r>
      <w:r w:rsidR="00C84FA9">
        <w:rPr>
          <w:rFonts w:ascii="Times New Roman" w:eastAsia="TimesNewRoman" w:hAnsi="Times New Roman"/>
          <w:lang w:val="sr-Cyrl-RS"/>
        </w:rPr>
        <w:t xml:space="preserve">. </w:t>
      </w:r>
      <w:r w:rsidRPr="00FB7AA2">
        <w:rPr>
          <w:rFonts w:ascii="Times New Roman" w:eastAsia="TimesNewRoman" w:hAnsi="Times New Roman"/>
          <w:lang w:val="sr-Cyrl-RS"/>
        </w:rPr>
        <w:t xml:space="preserve">Међународна сарадња је </w:t>
      </w:r>
      <w:r w:rsidR="008571C4">
        <w:rPr>
          <w:rFonts w:ascii="Times New Roman" w:eastAsia="TimesNewRoman" w:hAnsi="Times New Roman"/>
          <w:lang w:val="sr-Cyrl-RS"/>
        </w:rPr>
        <w:t xml:space="preserve">била </w:t>
      </w:r>
      <w:r w:rsidRPr="00FB7AA2">
        <w:rPr>
          <w:rFonts w:ascii="Times New Roman" w:eastAsia="TimesNewRoman" w:hAnsi="Times New Roman"/>
          <w:lang w:val="sr-Cyrl-RS"/>
        </w:rPr>
        <w:t>интензивна у протеклом петогодишњем периоду</w:t>
      </w:r>
      <w:r w:rsidR="00C84FA9">
        <w:rPr>
          <w:rFonts w:ascii="Times New Roman" w:eastAsia="TimesNewRoman" w:hAnsi="Times New Roman"/>
          <w:lang w:val="sr-Cyrl-RS"/>
        </w:rPr>
        <w:t xml:space="preserve"> и подразумева </w:t>
      </w:r>
      <w:r w:rsidR="00C84FA9">
        <w:rPr>
          <w:rFonts w:ascii="Times New Roman" w:hAnsi="Times New Roman"/>
          <w:color w:val="00000A"/>
          <w:lang w:val="ru-RU"/>
        </w:rPr>
        <w:t>о</w:t>
      </w:r>
      <w:r w:rsidR="00E43F7C" w:rsidRPr="00E43F7C">
        <w:rPr>
          <w:rFonts w:ascii="Times New Roman" w:hAnsi="Times New Roman"/>
          <w:color w:val="00000A"/>
          <w:lang w:val="ru-RU"/>
        </w:rPr>
        <w:t>рганизациј</w:t>
      </w:r>
      <w:r w:rsidR="00C84FA9">
        <w:rPr>
          <w:rFonts w:ascii="Times New Roman" w:hAnsi="Times New Roman"/>
          <w:color w:val="00000A"/>
          <w:lang w:val="ru-RU"/>
        </w:rPr>
        <w:t>у</w:t>
      </w:r>
      <w:r w:rsidR="00E43F7C" w:rsidRPr="00E43F7C">
        <w:rPr>
          <w:rFonts w:ascii="Times New Roman" w:hAnsi="Times New Roman"/>
          <w:color w:val="00000A"/>
          <w:lang w:val="ru-RU"/>
        </w:rPr>
        <w:t xml:space="preserve"> бројних активности Департмана за немачки језик и књижевност</w:t>
      </w:r>
      <w:r w:rsidR="004712EE">
        <w:rPr>
          <w:rFonts w:ascii="Times New Roman" w:hAnsi="Times New Roman"/>
          <w:color w:val="00000A"/>
          <w:lang w:val="ru-RU"/>
        </w:rPr>
        <w:t>:</w:t>
      </w:r>
      <w:r w:rsidR="00947ED1">
        <w:rPr>
          <w:rFonts w:ascii="Times New Roman" w:hAnsi="Times New Roman"/>
          <w:color w:val="0000FF" w:themeColor="hyperlink"/>
          <w:u w:val="single"/>
          <w:lang w:val="ru-RU"/>
        </w:rPr>
        <w:t xml:space="preserve"> </w:t>
      </w:r>
      <w:r w:rsidR="00E43F7C" w:rsidRPr="00E43F7C">
        <w:rPr>
          <w:rFonts w:ascii="Times New Roman" w:hAnsi="Times New Roman"/>
          <w:lang w:val="ru-RU"/>
        </w:rPr>
        <w:t xml:space="preserve">посета др </w:t>
      </w:r>
      <w:r w:rsidR="00E43F7C" w:rsidRPr="00E43F7C">
        <w:rPr>
          <w:rFonts w:ascii="Times New Roman" w:hAnsi="Times New Roman"/>
          <w:lang w:val="sr-Latn-RS"/>
        </w:rPr>
        <w:t>Адријан</w:t>
      </w:r>
      <w:r w:rsidR="00E43F7C" w:rsidRPr="00E43F7C">
        <w:rPr>
          <w:rFonts w:ascii="Times New Roman" w:hAnsi="Times New Roman"/>
          <w:lang w:val="ru-RU"/>
        </w:rPr>
        <w:t>а</w:t>
      </w:r>
      <w:r w:rsidR="00E43F7C" w:rsidRPr="00E43F7C">
        <w:rPr>
          <w:rFonts w:ascii="Times New Roman" w:hAnsi="Times New Roman"/>
          <w:lang w:val="sr-Latn-RS"/>
        </w:rPr>
        <w:t xml:space="preserve"> Фајкс</w:t>
      </w:r>
      <w:r w:rsidR="00E43F7C" w:rsidRPr="00E43F7C">
        <w:rPr>
          <w:rFonts w:ascii="Times New Roman" w:hAnsi="Times New Roman"/>
          <w:lang w:val="ru-RU"/>
        </w:rPr>
        <w:t>а</w:t>
      </w:r>
      <w:r w:rsidR="00E43F7C" w:rsidRPr="00E43F7C">
        <w:rPr>
          <w:rFonts w:ascii="Times New Roman" w:hAnsi="Times New Roman"/>
          <w:lang w:val="sr-Latn-RS"/>
        </w:rPr>
        <w:t>,</w:t>
      </w:r>
      <w:r w:rsidR="00E43F7C" w:rsidRPr="00E43F7C">
        <w:rPr>
          <w:rFonts w:ascii="Times New Roman" w:hAnsi="Times New Roman"/>
          <w:lang w:val="ru-RU"/>
        </w:rPr>
        <w:t xml:space="preserve"> </w:t>
      </w:r>
      <w:r w:rsidR="00E43F7C" w:rsidRPr="00E43F7C">
        <w:rPr>
          <w:rFonts w:ascii="Times New Roman" w:hAnsi="Times New Roman"/>
          <w:lang w:val="sr-Latn-RS"/>
        </w:rPr>
        <w:t>директор</w:t>
      </w:r>
      <w:r w:rsidR="00E43F7C" w:rsidRPr="00E43F7C">
        <w:rPr>
          <w:rFonts w:ascii="Times New Roman" w:hAnsi="Times New Roman"/>
          <w:lang w:val="ru-RU"/>
        </w:rPr>
        <w:t>а</w:t>
      </w:r>
      <w:r w:rsidR="00E43F7C" w:rsidRPr="00E43F7C">
        <w:rPr>
          <w:rFonts w:ascii="Times New Roman" w:hAnsi="Times New Roman"/>
          <w:lang w:val="sr-Latn-RS"/>
        </w:rPr>
        <w:t xml:space="preserve"> Аустријског културног форума</w:t>
      </w:r>
      <w:r w:rsidR="00E43F7C" w:rsidRPr="00E43F7C">
        <w:rPr>
          <w:rFonts w:ascii="Times New Roman" w:hAnsi="Times New Roman"/>
          <w:lang w:val="ru-RU"/>
        </w:rPr>
        <w:t xml:space="preserve"> 26.22.2021, 24-27.9.2022 (предавањ</w:t>
      </w:r>
      <w:r w:rsidR="004712EE">
        <w:rPr>
          <w:rFonts w:ascii="Times New Roman" w:hAnsi="Times New Roman"/>
          <w:lang w:val="ru-RU"/>
        </w:rPr>
        <w:t>е</w:t>
      </w:r>
      <w:r w:rsidR="00E43F7C" w:rsidRPr="00E43F7C">
        <w:rPr>
          <w:rFonts w:ascii="Times New Roman" w:hAnsi="Times New Roman"/>
          <w:lang w:val="ru-RU"/>
        </w:rPr>
        <w:t xml:space="preserve"> за студенте и посета фестивалима аустријског филма)</w:t>
      </w:r>
      <w:r w:rsidR="00C84FA9">
        <w:rPr>
          <w:rFonts w:ascii="Times New Roman" w:hAnsi="Times New Roman"/>
          <w:lang w:val="ru-RU"/>
        </w:rPr>
        <w:t xml:space="preserve"> и </w:t>
      </w:r>
      <w:r w:rsidR="00E43F7C" w:rsidRPr="00E43F7C">
        <w:rPr>
          <w:rFonts w:ascii="Times New Roman" w:hAnsi="Times New Roman"/>
          <w:lang w:val="ru-RU"/>
        </w:rPr>
        <w:t>12.4.2023.</w:t>
      </w:r>
      <w:r w:rsidR="00E43F7C" w:rsidRPr="00E43F7C">
        <w:rPr>
          <w:rFonts w:ascii="Times New Roman" w:hAnsi="Times New Roman"/>
          <w:lang w:val="sr-Latn-RS"/>
        </w:rPr>
        <w:t xml:space="preserve"> </w:t>
      </w:r>
      <w:r w:rsidR="00E43F7C" w:rsidRPr="00E43F7C">
        <w:rPr>
          <w:rFonts w:ascii="Times New Roman" w:hAnsi="Times New Roman"/>
          <w:lang w:val="ru-RU"/>
        </w:rPr>
        <w:t>(ликовна изложба)</w:t>
      </w:r>
      <w:r w:rsidR="00947ED1">
        <w:rPr>
          <w:rFonts w:ascii="Times New Roman" w:hAnsi="Times New Roman"/>
          <w:lang w:val="ru-RU"/>
        </w:rPr>
        <w:t xml:space="preserve">, </w:t>
      </w:r>
      <w:r w:rsidR="00E43F7C" w:rsidRPr="004712EE">
        <w:rPr>
          <w:rStyle w:val="Hyperlink"/>
          <w:rFonts w:ascii="Times New Roman" w:hAnsi="Times New Roman"/>
          <w:color w:val="auto"/>
          <w:u w:val="none"/>
          <w:lang w:val="ru-RU"/>
        </w:rPr>
        <w:t>посет</w:t>
      </w:r>
      <w:r w:rsidR="004712EE">
        <w:rPr>
          <w:rStyle w:val="Hyperlink"/>
          <w:rFonts w:ascii="Times New Roman" w:hAnsi="Times New Roman"/>
          <w:color w:val="auto"/>
          <w:u w:val="none"/>
          <w:lang w:val="ru-RU"/>
        </w:rPr>
        <w:t>а</w:t>
      </w:r>
      <w:r w:rsidR="00E43F7C" w:rsidRPr="004712EE">
        <w:rPr>
          <w:rStyle w:val="Hyperlink"/>
          <w:rFonts w:ascii="Times New Roman" w:hAnsi="Times New Roman"/>
          <w:color w:val="auto"/>
          <w:u w:val="none"/>
          <w:lang w:val="ru-RU"/>
        </w:rPr>
        <w:t xml:space="preserve"> и предавања директора Аустријског културног фор</w:t>
      </w:r>
      <w:r w:rsidR="004712EE">
        <w:rPr>
          <w:rStyle w:val="Hyperlink"/>
          <w:rFonts w:ascii="Times New Roman" w:hAnsi="Times New Roman"/>
          <w:color w:val="auto"/>
          <w:u w:val="none"/>
          <w:lang w:val="ru-RU"/>
        </w:rPr>
        <w:t>ума</w:t>
      </w:r>
      <w:r w:rsidR="00E43F7C" w:rsidRPr="004712EE">
        <w:rPr>
          <w:rStyle w:val="Hyperlink"/>
          <w:rFonts w:ascii="Times New Roman" w:hAnsi="Times New Roman"/>
          <w:color w:val="auto"/>
          <w:u w:val="none"/>
          <w:lang w:val="ru-RU"/>
        </w:rPr>
        <w:t xml:space="preserve"> А. Фалтајнера 30.11.2023</w:t>
      </w:r>
      <w:r w:rsidR="00947ED1">
        <w:rPr>
          <w:rStyle w:val="Hyperlink"/>
          <w:rFonts w:ascii="Times New Roman" w:hAnsi="Times New Roman"/>
          <w:color w:val="auto"/>
          <w:u w:val="none"/>
          <w:lang w:val="ru-RU"/>
        </w:rPr>
        <w:t xml:space="preserve">, </w:t>
      </w:r>
      <w:r w:rsidR="00E43F7C" w:rsidRPr="004712EE">
        <w:rPr>
          <w:rStyle w:val="Hyperlink"/>
          <w:rFonts w:ascii="Times New Roman" w:hAnsi="Times New Roman"/>
          <w:color w:val="auto"/>
          <w:u w:val="none"/>
          <w:lang w:val="ru-RU"/>
        </w:rPr>
        <w:t xml:space="preserve">предавања др. Бахар </w:t>
      </w:r>
      <w:r w:rsidR="00E43F7C" w:rsidRPr="004712EE">
        <w:rPr>
          <w:rStyle w:val="Hyperlink"/>
          <w:rFonts w:ascii="Times New Roman" w:hAnsi="Times New Roman"/>
          <w:color w:val="auto"/>
          <w:u w:val="none"/>
          <w:lang w:val="ru-RU"/>
        </w:rPr>
        <w:lastRenderedPageBreak/>
        <w:t xml:space="preserve">Ишигизел са Хаџи Бекташ Вели Универзитета 3-7. априла 2023 (Еразмус+) </w:t>
      </w:r>
      <w:r w:rsidR="00947ED1">
        <w:rPr>
          <w:rFonts w:ascii="Times New Roman" w:hAnsi="Times New Roman"/>
          <w:color w:val="0000FF" w:themeColor="hyperlink"/>
          <w:u w:val="single"/>
          <w:lang w:val="ru-RU"/>
        </w:rPr>
        <w:t xml:space="preserve">, </w:t>
      </w:r>
      <w:r w:rsidR="00E43F7C" w:rsidRPr="00E43F7C">
        <w:rPr>
          <w:rStyle w:val="Hyperlink"/>
          <w:rFonts w:ascii="Times New Roman" w:hAnsi="Times New Roman"/>
          <w:color w:val="auto"/>
          <w:u w:val="none"/>
          <w:lang w:val="ru-RU"/>
        </w:rPr>
        <w:t xml:space="preserve">предавања др. Катје Кли са Универзитета Сарланд фебруара 2020. </w:t>
      </w:r>
      <w:r w:rsidR="004712EE">
        <w:rPr>
          <w:rStyle w:val="Hyperlink"/>
          <w:rFonts w:ascii="Times New Roman" w:hAnsi="Times New Roman"/>
          <w:color w:val="auto"/>
          <w:u w:val="none"/>
          <w:lang w:val="ru-RU"/>
        </w:rPr>
        <w:t xml:space="preserve">и 2024. </w:t>
      </w:r>
      <w:r w:rsidR="00E43F7C" w:rsidRPr="00E43F7C">
        <w:rPr>
          <w:rStyle w:val="Hyperlink"/>
          <w:rFonts w:ascii="Times New Roman" w:hAnsi="Times New Roman"/>
          <w:color w:val="auto"/>
          <w:u w:val="none"/>
          <w:lang w:val="ru-RU"/>
        </w:rPr>
        <w:t>Еразмус+</w:t>
      </w:r>
      <w:r w:rsidR="00947ED1">
        <w:rPr>
          <w:rStyle w:val="Hyperlink"/>
          <w:rFonts w:ascii="Times New Roman" w:hAnsi="Times New Roman"/>
          <w:color w:val="auto"/>
          <w:u w:val="none"/>
          <w:lang w:val="ru-RU"/>
        </w:rPr>
        <w:t xml:space="preserve">, </w:t>
      </w:r>
      <w:r w:rsidR="00E43F7C" w:rsidRPr="00E43F7C">
        <w:rPr>
          <w:rStyle w:val="Hyperlink"/>
          <w:rFonts w:ascii="Times New Roman" w:hAnsi="Times New Roman"/>
          <w:color w:val="auto"/>
          <w:u w:val="none"/>
          <w:lang w:val="ru-RU"/>
        </w:rPr>
        <w:t>сериј</w:t>
      </w:r>
      <w:r w:rsidR="004712EE">
        <w:rPr>
          <w:rStyle w:val="Hyperlink"/>
          <w:rFonts w:ascii="Times New Roman" w:hAnsi="Times New Roman"/>
          <w:color w:val="auto"/>
          <w:u w:val="none"/>
          <w:lang w:val="ru-RU"/>
        </w:rPr>
        <w:t>а</w:t>
      </w:r>
      <w:r w:rsidR="00E43F7C" w:rsidRPr="00E43F7C">
        <w:rPr>
          <w:rStyle w:val="Hyperlink"/>
          <w:rFonts w:ascii="Times New Roman" w:hAnsi="Times New Roman"/>
          <w:color w:val="auto"/>
          <w:u w:val="none"/>
          <w:lang w:val="ru-RU"/>
        </w:rPr>
        <w:t xml:space="preserve"> предавања </w:t>
      </w:r>
      <w:r w:rsidR="004712EE">
        <w:rPr>
          <w:rStyle w:val="Hyperlink"/>
          <w:rFonts w:ascii="Times New Roman" w:hAnsi="Times New Roman"/>
          <w:color w:val="auto"/>
          <w:u w:val="none"/>
          <w:lang w:val="ru-RU"/>
        </w:rPr>
        <w:t xml:space="preserve">у </w:t>
      </w:r>
      <w:r w:rsidR="00E43F7C" w:rsidRPr="00E43F7C">
        <w:rPr>
          <w:rStyle w:val="Hyperlink"/>
          <w:rFonts w:ascii="Times New Roman" w:hAnsi="Times New Roman"/>
          <w:color w:val="auto"/>
          <w:u w:val="none"/>
          <w:lang w:val="ru-RU"/>
        </w:rPr>
        <w:t>јесење</w:t>
      </w:r>
      <w:r w:rsidR="004712EE">
        <w:rPr>
          <w:rStyle w:val="Hyperlink"/>
          <w:rFonts w:ascii="Times New Roman" w:hAnsi="Times New Roman"/>
          <w:color w:val="auto"/>
          <w:u w:val="none"/>
          <w:lang w:val="ru-RU"/>
        </w:rPr>
        <w:t>м</w:t>
      </w:r>
      <w:r w:rsidR="00E43F7C" w:rsidRPr="00E43F7C">
        <w:rPr>
          <w:rStyle w:val="Hyperlink"/>
          <w:rFonts w:ascii="Times New Roman" w:hAnsi="Times New Roman"/>
          <w:color w:val="auto"/>
          <w:u w:val="none"/>
          <w:lang w:val="ru-RU"/>
        </w:rPr>
        <w:t xml:space="preserve"> семестр</w:t>
      </w:r>
      <w:r w:rsidR="004712EE">
        <w:rPr>
          <w:rStyle w:val="Hyperlink"/>
          <w:rFonts w:ascii="Times New Roman" w:hAnsi="Times New Roman"/>
          <w:color w:val="auto"/>
          <w:u w:val="none"/>
          <w:lang w:val="ru-RU"/>
        </w:rPr>
        <w:t>у</w:t>
      </w:r>
      <w:r w:rsidR="00E43F7C" w:rsidRPr="00E43F7C">
        <w:rPr>
          <w:rStyle w:val="Hyperlink"/>
          <w:rFonts w:ascii="Times New Roman" w:hAnsi="Times New Roman"/>
          <w:color w:val="auto"/>
          <w:u w:val="none"/>
          <w:lang w:val="ru-RU"/>
        </w:rPr>
        <w:t xml:space="preserve"> 2021. проф. Оксана Брандес са Универизета Сарлан</w:t>
      </w:r>
      <w:r w:rsidR="00947ED1">
        <w:rPr>
          <w:rStyle w:val="Hyperlink"/>
          <w:rFonts w:ascii="Times New Roman" w:hAnsi="Times New Roman"/>
          <w:color w:val="auto"/>
          <w:u w:val="none"/>
          <w:lang w:val="ru-RU"/>
        </w:rPr>
        <w:t xml:space="preserve">д, </w:t>
      </w:r>
      <w:r w:rsidR="00E43F7C" w:rsidRPr="00E43F7C">
        <w:rPr>
          <w:rStyle w:val="Hyperlink"/>
          <w:rFonts w:ascii="Times New Roman" w:hAnsi="Times New Roman"/>
          <w:color w:val="auto"/>
          <w:u w:val="none"/>
          <w:lang w:val="ru-RU"/>
        </w:rPr>
        <w:t>сериј</w:t>
      </w:r>
      <w:r w:rsidR="00C84FA9">
        <w:rPr>
          <w:rStyle w:val="Hyperlink"/>
          <w:rFonts w:ascii="Times New Roman" w:hAnsi="Times New Roman"/>
          <w:color w:val="auto"/>
          <w:u w:val="none"/>
          <w:lang w:val="ru-RU"/>
        </w:rPr>
        <w:t>а</w:t>
      </w:r>
      <w:r w:rsidR="00E43F7C" w:rsidRPr="00E43F7C">
        <w:rPr>
          <w:rStyle w:val="Hyperlink"/>
          <w:rFonts w:ascii="Times New Roman" w:hAnsi="Times New Roman"/>
          <w:color w:val="auto"/>
          <w:u w:val="none"/>
          <w:lang w:val="ru-RU"/>
        </w:rPr>
        <w:t xml:space="preserve"> предавања</w:t>
      </w:r>
      <w:r w:rsidR="004712EE">
        <w:rPr>
          <w:rStyle w:val="Hyperlink"/>
          <w:rFonts w:ascii="Times New Roman" w:hAnsi="Times New Roman"/>
          <w:color w:val="auto"/>
          <w:u w:val="none"/>
          <w:lang w:val="ru-RU"/>
        </w:rPr>
        <w:t xml:space="preserve"> </w:t>
      </w:r>
      <w:r w:rsidR="00E43F7C" w:rsidRPr="00E43F7C">
        <w:rPr>
          <w:rStyle w:val="Hyperlink"/>
          <w:rFonts w:ascii="Times New Roman" w:hAnsi="Times New Roman"/>
          <w:color w:val="auto"/>
          <w:u w:val="none"/>
          <w:lang w:val="ru-RU"/>
        </w:rPr>
        <w:t>ДААД лектор Дитер</w:t>
      </w:r>
      <w:r w:rsidR="004712EE">
        <w:rPr>
          <w:rStyle w:val="Hyperlink"/>
          <w:rFonts w:ascii="Times New Roman" w:hAnsi="Times New Roman"/>
          <w:color w:val="auto"/>
          <w:u w:val="none"/>
          <w:lang w:val="ru-RU"/>
        </w:rPr>
        <w:t xml:space="preserve"> </w:t>
      </w:r>
      <w:r w:rsidR="00E43F7C" w:rsidRPr="00E43F7C">
        <w:rPr>
          <w:rStyle w:val="Hyperlink"/>
          <w:rFonts w:ascii="Times New Roman" w:hAnsi="Times New Roman"/>
          <w:color w:val="auto"/>
          <w:u w:val="none"/>
          <w:lang w:val="ru-RU"/>
        </w:rPr>
        <w:t>Дравск</w:t>
      </w:r>
      <w:r w:rsidR="004712EE">
        <w:rPr>
          <w:rStyle w:val="Hyperlink"/>
          <w:rFonts w:ascii="Times New Roman" w:hAnsi="Times New Roman"/>
          <w:color w:val="auto"/>
          <w:u w:val="none"/>
          <w:lang w:val="ru-RU"/>
        </w:rPr>
        <w:t>и</w:t>
      </w:r>
      <w:r w:rsidR="00E43F7C" w:rsidRPr="00E43F7C">
        <w:rPr>
          <w:rStyle w:val="Hyperlink"/>
          <w:rFonts w:ascii="Times New Roman" w:hAnsi="Times New Roman"/>
          <w:color w:val="auto"/>
          <w:u w:val="none"/>
          <w:lang w:val="ru-RU"/>
        </w:rPr>
        <w:t xml:space="preserve"> 15.5.2023, 29.11.2023., 31.12 2023</w:t>
      </w:r>
      <w:r w:rsidR="00947ED1">
        <w:rPr>
          <w:rStyle w:val="Hyperlink"/>
          <w:rFonts w:ascii="Times New Roman" w:hAnsi="Times New Roman"/>
          <w:color w:val="auto"/>
          <w:u w:val="none"/>
          <w:lang w:val="ru-RU"/>
        </w:rPr>
        <w:t xml:space="preserve">, </w:t>
      </w:r>
      <w:r w:rsidR="00E43F7C" w:rsidRPr="00E43F7C">
        <w:rPr>
          <w:rStyle w:val="Hyperlink"/>
          <w:rFonts w:ascii="Times New Roman" w:hAnsi="Times New Roman"/>
          <w:color w:val="auto"/>
          <w:u w:val="none"/>
          <w:lang w:val="ru-RU"/>
        </w:rPr>
        <w:t>посет</w:t>
      </w:r>
      <w:r w:rsidR="00947ED1">
        <w:rPr>
          <w:rStyle w:val="Hyperlink"/>
          <w:rFonts w:ascii="Times New Roman" w:hAnsi="Times New Roman"/>
          <w:color w:val="auto"/>
          <w:u w:val="none"/>
          <w:lang w:val="ru-RU"/>
        </w:rPr>
        <w:t>а</w:t>
      </w:r>
      <w:r w:rsidR="00E43F7C" w:rsidRPr="00E43F7C">
        <w:rPr>
          <w:rStyle w:val="Hyperlink"/>
          <w:rFonts w:ascii="Times New Roman" w:hAnsi="Times New Roman"/>
          <w:color w:val="auto"/>
          <w:u w:val="none"/>
          <w:lang w:val="ru-RU"/>
        </w:rPr>
        <w:t xml:space="preserve"> заменика амбасадора СР Немачке  24.2.2023</w:t>
      </w:r>
      <w:r w:rsidR="00947ED1">
        <w:rPr>
          <w:rFonts w:ascii="Times New Roman" w:hAnsi="Times New Roman"/>
          <w:color w:val="0000FF" w:themeColor="hyperlink"/>
          <w:u w:val="single"/>
          <w:lang w:val="ru-RU"/>
        </w:rPr>
        <w:t xml:space="preserve">, </w:t>
      </w:r>
      <w:r w:rsidR="00E43F7C" w:rsidRPr="00E43F7C">
        <w:rPr>
          <w:rStyle w:val="Hyperlink"/>
          <w:rFonts w:ascii="Times New Roman" w:hAnsi="Times New Roman"/>
          <w:color w:val="auto"/>
          <w:u w:val="none"/>
          <w:lang w:val="ru-RU"/>
        </w:rPr>
        <w:t>наградно такмичењ</w:t>
      </w:r>
      <w:r w:rsidR="004712EE">
        <w:rPr>
          <w:rStyle w:val="Hyperlink"/>
          <w:rFonts w:ascii="Times New Roman" w:hAnsi="Times New Roman"/>
          <w:color w:val="auto"/>
          <w:u w:val="none"/>
          <w:lang w:val="ru-RU"/>
        </w:rPr>
        <w:t>е</w:t>
      </w:r>
      <w:r w:rsidR="00E43F7C" w:rsidRPr="00E43F7C">
        <w:rPr>
          <w:rStyle w:val="Hyperlink"/>
          <w:rFonts w:ascii="Times New Roman" w:hAnsi="Times New Roman"/>
          <w:color w:val="auto"/>
          <w:u w:val="none"/>
          <w:lang w:val="ru-RU"/>
        </w:rPr>
        <w:t xml:space="preserve"> за ученике </w:t>
      </w:r>
      <w:r w:rsidR="00E43F7C" w:rsidRPr="00E43F7C">
        <w:rPr>
          <w:rStyle w:val="Hyperlink"/>
          <w:rFonts w:ascii="Times New Roman" w:hAnsi="Times New Roman"/>
          <w:color w:val="auto"/>
          <w:u w:val="none"/>
        </w:rPr>
        <w:t>Lesespa</w:t>
      </w:r>
      <w:r w:rsidR="00E43F7C" w:rsidRPr="00E43F7C">
        <w:rPr>
          <w:rStyle w:val="Hyperlink"/>
          <w:rFonts w:ascii="Times New Roman" w:hAnsi="Times New Roman"/>
          <w:color w:val="auto"/>
          <w:u w:val="none"/>
          <w:lang w:val="ru-RU"/>
        </w:rPr>
        <w:t>ß у овкиру Центра за наставна средства са Гете Институтом Београд, пролеће 2023</w:t>
      </w:r>
      <w:r w:rsidR="00947ED1">
        <w:rPr>
          <w:rStyle w:val="Hyperlink"/>
          <w:rFonts w:ascii="Times New Roman" w:hAnsi="Times New Roman"/>
          <w:color w:val="auto"/>
          <w:u w:val="none"/>
          <w:lang w:val="ru-RU"/>
        </w:rPr>
        <w:t xml:space="preserve">, </w:t>
      </w:r>
      <w:r w:rsidR="00E43F7C" w:rsidRPr="00E43F7C">
        <w:rPr>
          <w:rFonts w:ascii="Times New Roman" w:hAnsi="Times New Roman"/>
          <w:color w:val="00000A"/>
          <w:lang w:val="ru-RU"/>
        </w:rPr>
        <w:t>подршка наградним такмичењима у организацији Аустријског културног форума</w:t>
      </w:r>
      <w:r w:rsidR="00947ED1">
        <w:rPr>
          <w:rFonts w:ascii="Times New Roman" w:hAnsi="Times New Roman"/>
          <w:color w:val="0000FF" w:themeColor="hyperlink"/>
          <w:u w:val="single"/>
          <w:lang w:val="ru-RU"/>
        </w:rPr>
        <w:t xml:space="preserve">, </w:t>
      </w:r>
      <w:r w:rsidR="004712EE">
        <w:rPr>
          <w:rFonts w:ascii="Times New Roman" w:hAnsi="Times New Roman"/>
          <w:lang w:val="sr-Cyrl-RS"/>
        </w:rPr>
        <w:t>ч</w:t>
      </w:r>
      <w:r w:rsidR="00E43F7C" w:rsidRPr="00947ED1">
        <w:rPr>
          <w:rFonts w:ascii="Times New Roman" w:hAnsi="Times New Roman"/>
          <w:lang w:val="ru-RU"/>
        </w:rPr>
        <w:t xml:space="preserve">лан Комисије фото-конкурса </w:t>
      </w:r>
      <w:r w:rsidR="00E43F7C" w:rsidRPr="00E43F7C">
        <w:rPr>
          <w:rStyle w:val="Emphasis"/>
          <w:rFonts w:ascii="Times New Roman" w:hAnsi="Times New Roman"/>
          <w:color w:val="222222"/>
          <w:spacing w:val="-3"/>
          <w:shd w:val="clear" w:color="auto" w:fill="FFFFFF"/>
          <w:lang w:val="de-DE"/>
        </w:rPr>
        <w:t>Wie</w:t>
      </w:r>
      <w:r w:rsidR="00E43F7C" w:rsidRPr="00947ED1">
        <w:rPr>
          <w:rStyle w:val="Emphasis"/>
          <w:rFonts w:ascii="Times New Roman" w:hAnsi="Times New Roman"/>
          <w:color w:val="222222"/>
          <w:spacing w:val="-3"/>
          <w:shd w:val="clear" w:color="auto" w:fill="FFFFFF"/>
          <w:lang w:val="ru-RU"/>
        </w:rPr>
        <w:t xml:space="preserve"> </w:t>
      </w:r>
      <w:r w:rsidR="00E43F7C" w:rsidRPr="00E43F7C">
        <w:rPr>
          <w:rStyle w:val="Emphasis"/>
          <w:rFonts w:ascii="Times New Roman" w:hAnsi="Times New Roman"/>
          <w:color w:val="222222"/>
          <w:spacing w:val="-3"/>
          <w:shd w:val="clear" w:color="auto" w:fill="FFFFFF"/>
          <w:lang w:val="de-DE"/>
        </w:rPr>
        <w:t>lerne</w:t>
      </w:r>
      <w:r w:rsidR="00E43F7C" w:rsidRPr="00947ED1">
        <w:rPr>
          <w:rStyle w:val="Emphasis"/>
          <w:rFonts w:ascii="Times New Roman" w:hAnsi="Times New Roman"/>
          <w:color w:val="222222"/>
          <w:spacing w:val="-3"/>
          <w:shd w:val="clear" w:color="auto" w:fill="FFFFFF"/>
          <w:lang w:val="ru-RU"/>
        </w:rPr>
        <w:t xml:space="preserve"> </w:t>
      </w:r>
      <w:r w:rsidR="00E43F7C" w:rsidRPr="00E43F7C">
        <w:rPr>
          <w:rStyle w:val="Emphasis"/>
          <w:rFonts w:ascii="Times New Roman" w:hAnsi="Times New Roman"/>
          <w:color w:val="222222"/>
          <w:spacing w:val="-3"/>
          <w:shd w:val="clear" w:color="auto" w:fill="FFFFFF"/>
          <w:lang w:val="de-DE"/>
        </w:rPr>
        <w:t>ich</w:t>
      </w:r>
      <w:r w:rsidR="00E43F7C" w:rsidRPr="00947ED1">
        <w:rPr>
          <w:rStyle w:val="Emphasis"/>
          <w:rFonts w:ascii="Times New Roman" w:hAnsi="Times New Roman"/>
          <w:color w:val="222222"/>
          <w:spacing w:val="-3"/>
          <w:shd w:val="clear" w:color="auto" w:fill="FFFFFF"/>
          <w:lang w:val="ru-RU"/>
        </w:rPr>
        <w:t xml:space="preserve"> </w:t>
      </w:r>
      <w:r w:rsidR="00E43F7C" w:rsidRPr="00E43F7C">
        <w:rPr>
          <w:rStyle w:val="Emphasis"/>
          <w:rFonts w:ascii="Times New Roman" w:hAnsi="Times New Roman"/>
          <w:color w:val="222222"/>
          <w:spacing w:val="-3"/>
          <w:shd w:val="clear" w:color="auto" w:fill="FFFFFF"/>
          <w:lang w:val="de-DE"/>
        </w:rPr>
        <w:t>Deutsch</w:t>
      </w:r>
      <w:r w:rsidR="00E43F7C" w:rsidRPr="00947ED1">
        <w:rPr>
          <w:rStyle w:val="Emphasis"/>
          <w:rFonts w:ascii="Times New Roman" w:hAnsi="Times New Roman"/>
          <w:color w:val="222222"/>
          <w:spacing w:val="-3"/>
          <w:shd w:val="clear" w:color="auto" w:fill="FFFFFF"/>
          <w:lang w:val="ru-RU"/>
        </w:rPr>
        <w:t>?</w:t>
      </w:r>
      <w:r w:rsidR="00E43F7C" w:rsidRPr="00E43F7C">
        <w:rPr>
          <w:rFonts w:ascii="Times New Roman" w:hAnsi="Times New Roman"/>
          <w:color w:val="222222"/>
          <w:spacing w:val="-3"/>
          <w:shd w:val="clear" w:color="auto" w:fill="FFFFFF"/>
          <w:lang w:val="de-DE"/>
        </w:rPr>
        <w:t> </w:t>
      </w:r>
      <w:r w:rsidR="00E43F7C" w:rsidRPr="00947ED1">
        <w:rPr>
          <w:rFonts w:ascii="Times New Roman" w:hAnsi="Times New Roman"/>
          <w:color w:val="222222"/>
          <w:spacing w:val="-3"/>
          <w:shd w:val="clear" w:color="auto" w:fill="FFFFFF"/>
          <w:lang w:val="ru-RU"/>
        </w:rPr>
        <w:t>и</w:t>
      </w:r>
      <w:r w:rsidR="00E43F7C" w:rsidRPr="00E43F7C">
        <w:rPr>
          <w:rFonts w:ascii="Times New Roman" w:hAnsi="Times New Roman"/>
          <w:color w:val="222222"/>
          <w:spacing w:val="-3"/>
          <w:shd w:val="clear" w:color="auto" w:fill="FFFFFF"/>
          <w:lang w:val="de-DE"/>
        </w:rPr>
        <w:t> </w:t>
      </w:r>
      <w:r w:rsidR="00E43F7C" w:rsidRPr="00E43F7C">
        <w:rPr>
          <w:rStyle w:val="Emphasis"/>
          <w:rFonts w:ascii="Times New Roman" w:hAnsi="Times New Roman"/>
          <w:color w:val="222222"/>
          <w:spacing w:val="-3"/>
          <w:shd w:val="clear" w:color="auto" w:fill="FFFFFF"/>
          <w:lang w:val="de-DE"/>
        </w:rPr>
        <w:t>Meine</w:t>
      </w:r>
      <w:r w:rsidR="00E43F7C" w:rsidRPr="00947ED1">
        <w:rPr>
          <w:rStyle w:val="Emphasis"/>
          <w:rFonts w:ascii="Times New Roman" w:hAnsi="Times New Roman"/>
          <w:color w:val="222222"/>
          <w:spacing w:val="-3"/>
          <w:shd w:val="clear" w:color="auto" w:fill="FFFFFF"/>
          <w:lang w:val="ru-RU"/>
        </w:rPr>
        <w:t xml:space="preserve"> </w:t>
      </w:r>
      <w:r w:rsidR="00E43F7C" w:rsidRPr="00E43F7C">
        <w:rPr>
          <w:rStyle w:val="Emphasis"/>
          <w:rFonts w:ascii="Times New Roman" w:hAnsi="Times New Roman"/>
          <w:color w:val="222222"/>
          <w:spacing w:val="-3"/>
          <w:shd w:val="clear" w:color="auto" w:fill="FFFFFF"/>
          <w:lang w:val="de-DE"/>
        </w:rPr>
        <w:t>Fakult</w:t>
      </w:r>
      <w:r w:rsidR="00E43F7C" w:rsidRPr="00947ED1">
        <w:rPr>
          <w:rStyle w:val="Emphasis"/>
          <w:rFonts w:ascii="Times New Roman" w:hAnsi="Times New Roman"/>
          <w:color w:val="222222"/>
          <w:spacing w:val="-3"/>
          <w:shd w:val="clear" w:color="auto" w:fill="FFFFFF"/>
          <w:lang w:val="ru-RU"/>
        </w:rPr>
        <w:t>ä</w:t>
      </w:r>
      <w:r w:rsidR="00E43F7C" w:rsidRPr="00E43F7C">
        <w:rPr>
          <w:rStyle w:val="Emphasis"/>
          <w:rFonts w:ascii="Times New Roman" w:hAnsi="Times New Roman"/>
          <w:color w:val="222222"/>
          <w:spacing w:val="-3"/>
          <w:shd w:val="clear" w:color="auto" w:fill="FFFFFF"/>
          <w:lang w:val="de-DE"/>
        </w:rPr>
        <w:t>t</w:t>
      </w:r>
      <w:r w:rsidR="00E43F7C" w:rsidRPr="00947ED1">
        <w:rPr>
          <w:rStyle w:val="Emphasis"/>
          <w:rFonts w:ascii="Times New Roman" w:hAnsi="Times New Roman"/>
          <w:color w:val="222222"/>
          <w:spacing w:val="-3"/>
          <w:shd w:val="clear" w:color="auto" w:fill="FFFFFF"/>
          <w:lang w:val="ru-RU"/>
        </w:rPr>
        <w:t xml:space="preserve"> </w:t>
      </w:r>
      <w:r w:rsidR="00E43F7C" w:rsidRPr="00E43F7C">
        <w:rPr>
          <w:rStyle w:val="Emphasis"/>
          <w:rFonts w:ascii="Times New Roman" w:hAnsi="Times New Roman"/>
          <w:color w:val="222222"/>
          <w:spacing w:val="-3"/>
          <w:shd w:val="clear" w:color="auto" w:fill="FFFFFF"/>
          <w:lang w:val="de-DE"/>
        </w:rPr>
        <w:t>und</w:t>
      </w:r>
      <w:r w:rsidR="00E43F7C" w:rsidRPr="00947ED1">
        <w:rPr>
          <w:rStyle w:val="Emphasis"/>
          <w:rFonts w:ascii="Times New Roman" w:hAnsi="Times New Roman"/>
          <w:color w:val="222222"/>
          <w:spacing w:val="-3"/>
          <w:shd w:val="clear" w:color="auto" w:fill="FFFFFF"/>
          <w:lang w:val="ru-RU"/>
        </w:rPr>
        <w:t xml:space="preserve"> </w:t>
      </w:r>
      <w:r w:rsidR="00E43F7C" w:rsidRPr="00E43F7C">
        <w:rPr>
          <w:rStyle w:val="Emphasis"/>
          <w:rFonts w:ascii="Times New Roman" w:hAnsi="Times New Roman"/>
          <w:color w:val="222222"/>
          <w:spacing w:val="-3"/>
          <w:shd w:val="clear" w:color="auto" w:fill="FFFFFF"/>
          <w:lang w:val="de-DE"/>
        </w:rPr>
        <w:t>ich</w:t>
      </w:r>
      <w:r w:rsidR="00E43F7C" w:rsidRPr="00947ED1">
        <w:rPr>
          <w:rStyle w:val="Emphasis"/>
          <w:rFonts w:ascii="Times New Roman" w:hAnsi="Times New Roman"/>
          <w:color w:val="222222"/>
          <w:spacing w:val="-3"/>
          <w:shd w:val="clear" w:color="auto" w:fill="FFFFFF"/>
          <w:lang w:val="ru-RU"/>
        </w:rPr>
        <w:t xml:space="preserve"> – </w:t>
      </w:r>
      <w:r w:rsidR="00E43F7C" w:rsidRPr="00E43F7C">
        <w:rPr>
          <w:rStyle w:val="Emphasis"/>
          <w:rFonts w:ascii="Times New Roman" w:hAnsi="Times New Roman"/>
          <w:color w:val="222222"/>
          <w:spacing w:val="-3"/>
          <w:shd w:val="clear" w:color="auto" w:fill="FFFFFF"/>
          <w:lang w:val="de-DE"/>
        </w:rPr>
        <w:t>das</w:t>
      </w:r>
      <w:r w:rsidR="00E43F7C" w:rsidRPr="00947ED1">
        <w:rPr>
          <w:rStyle w:val="Emphasis"/>
          <w:rFonts w:ascii="Times New Roman" w:hAnsi="Times New Roman"/>
          <w:color w:val="222222"/>
          <w:spacing w:val="-3"/>
          <w:shd w:val="clear" w:color="auto" w:fill="FFFFFF"/>
          <w:lang w:val="ru-RU"/>
        </w:rPr>
        <w:t xml:space="preserve"> </w:t>
      </w:r>
      <w:r w:rsidR="00E43F7C" w:rsidRPr="00E43F7C">
        <w:rPr>
          <w:rStyle w:val="Emphasis"/>
          <w:rFonts w:ascii="Times New Roman" w:hAnsi="Times New Roman"/>
          <w:color w:val="222222"/>
          <w:spacing w:val="-3"/>
          <w:shd w:val="clear" w:color="auto" w:fill="FFFFFF"/>
          <w:lang w:val="de-DE"/>
        </w:rPr>
        <w:t>Wir</w:t>
      </w:r>
      <w:r w:rsidR="00E43F7C" w:rsidRPr="00947ED1">
        <w:rPr>
          <w:rStyle w:val="Emphasis"/>
          <w:rFonts w:ascii="Times New Roman" w:hAnsi="Times New Roman"/>
          <w:color w:val="222222"/>
          <w:spacing w:val="-3"/>
          <w:shd w:val="clear" w:color="auto" w:fill="FFFFFF"/>
          <w:lang w:val="ru-RU"/>
        </w:rPr>
        <w:t>-</w:t>
      </w:r>
      <w:r w:rsidR="00E43F7C" w:rsidRPr="00E43F7C">
        <w:rPr>
          <w:rStyle w:val="Emphasis"/>
          <w:rFonts w:ascii="Times New Roman" w:hAnsi="Times New Roman"/>
          <w:color w:val="222222"/>
          <w:spacing w:val="-3"/>
          <w:shd w:val="clear" w:color="auto" w:fill="FFFFFF"/>
          <w:lang w:val="de-DE"/>
        </w:rPr>
        <w:t>Gef</w:t>
      </w:r>
      <w:r w:rsidR="00E43F7C" w:rsidRPr="00947ED1">
        <w:rPr>
          <w:rStyle w:val="Emphasis"/>
          <w:rFonts w:ascii="Times New Roman" w:hAnsi="Times New Roman"/>
          <w:color w:val="222222"/>
          <w:spacing w:val="-3"/>
          <w:shd w:val="clear" w:color="auto" w:fill="FFFFFF"/>
          <w:lang w:val="ru-RU"/>
        </w:rPr>
        <w:t>ü</w:t>
      </w:r>
      <w:r w:rsidR="00E43F7C" w:rsidRPr="00E43F7C">
        <w:rPr>
          <w:rStyle w:val="Emphasis"/>
          <w:rFonts w:ascii="Times New Roman" w:hAnsi="Times New Roman"/>
          <w:color w:val="222222"/>
          <w:spacing w:val="-3"/>
          <w:shd w:val="clear" w:color="auto" w:fill="FFFFFF"/>
          <w:lang w:val="de-DE"/>
        </w:rPr>
        <w:t>hl</w:t>
      </w:r>
      <w:r w:rsidR="00E43F7C" w:rsidRPr="00947ED1">
        <w:rPr>
          <w:rStyle w:val="Emphasis"/>
          <w:rFonts w:ascii="Times New Roman" w:hAnsi="Times New Roman"/>
          <w:color w:val="222222"/>
          <w:spacing w:val="-3"/>
          <w:shd w:val="clear" w:color="auto" w:fill="FFFFFF"/>
          <w:lang w:val="ru-RU"/>
        </w:rPr>
        <w:t xml:space="preserve"> </w:t>
      </w:r>
      <w:r w:rsidR="00E43F7C" w:rsidRPr="00E43F7C">
        <w:rPr>
          <w:rStyle w:val="Emphasis"/>
          <w:rFonts w:ascii="Times New Roman" w:hAnsi="Times New Roman"/>
          <w:color w:val="222222"/>
          <w:spacing w:val="-3"/>
          <w:shd w:val="clear" w:color="auto" w:fill="FFFFFF"/>
          <w:lang w:val="de-DE"/>
        </w:rPr>
        <w:t>in</w:t>
      </w:r>
      <w:r w:rsidR="00E43F7C" w:rsidRPr="00947ED1">
        <w:rPr>
          <w:rStyle w:val="Emphasis"/>
          <w:rFonts w:ascii="Times New Roman" w:hAnsi="Times New Roman"/>
          <w:color w:val="222222"/>
          <w:spacing w:val="-3"/>
          <w:shd w:val="clear" w:color="auto" w:fill="FFFFFF"/>
          <w:lang w:val="ru-RU"/>
        </w:rPr>
        <w:t xml:space="preserve"> </w:t>
      </w:r>
      <w:r w:rsidR="00E43F7C" w:rsidRPr="00E43F7C">
        <w:rPr>
          <w:rStyle w:val="Emphasis"/>
          <w:rFonts w:ascii="Times New Roman" w:hAnsi="Times New Roman"/>
          <w:color w:val="222222"/>
          <w:spacing w:val="-3"/>
          <w:shd w:val="clear" w:color="auto" w:fill="FFFFFF"/>
          <w:lang w:val="de-DE"/>
        </w:rPr>
        <w:t>Bildern</w:t>
      </w:r>
      <w:r w:rsidR="00E43F7C" w:rsidRPr="00947ED1">
        <w:rPr>
          <w:rFonts w:ascii="Times New Roman" w:hAnsi="Times New Roman"/>
          <w:color w:val="222222"/>
          <w:spacing w:val="-3"/>
          <w:shd w:val="clear" w:color="auto" w:fill="FFFFFF"/>
          <w:lang w:val="ru-RU"/>
        </w:rPr>
        <w:t>,</w:t>
      </w:r>
      <w:r w:rsidR="00E43F7C" w:rsidRPr="00E43F7C">
        <w:rPr>
          <w:rFonts w:ascii="Times New Roman" w:hAnsi="Times New Roman"/>
          <w:color w:val="222222"/>
          <w:spacing w:val="-3"/>
          <w:shd w:val="clear" w:color="auto" w:fill="FFFFFF"/>
          <w:lang w:val="de-DE"/>
        </w:rPr>
        <w:t> </w:t>
      </w:r>
      <w:r w:rsidR="00E43F7C" w:rsidRPr="00947ED1">
        <w:rPr>
          <w:rFonts w:ascii="Times New Roman" w:hAnsi="Times New Roman"/>
          <w:lang w:val="ru-RU"/>
        </w:rPr>
        <w:t>март 2021</w:t>
      </w:r>
      <w:r w:rsidR="00947ED1">
        <w:rPr>
          <w:rFonts w:ascii="Times New Roman" w:hAnsi="Times New Roman"/>
          <w:lang w:val="ru-RU"/>
        </w:rPr>
        <w:t xml:space="preserve">, </w:t>
      </w:r>
      <w:r w:rsidR="00E43F7C" w:rsidRPr="00E43F7C">
        <w:rPr>
          <w:rFonts w:ascii="Times New Roman" w:hAnsi="Times New Roman"/>
          <w:lang w:val="ru-RU"/>
        </w:rPr>
        <w:t xml:space="preserve">скуп поводом оснивања </w:t>
      </w:r>
      <w:r w:rsidR="00E43F7C" w:rsidRPr="00E43F7C">
        <w:rPr>
          <w:rFonts w:ascii="Times New Roman" w:hAnsi="Times New Roman"/>
        </w:rPr>
        <w:t>DAAD</w:t>
      </w:r>
      <w:r w:rsidR="00E43F7C" w:rsidRPr="00E43F7C">
        <w:rPr>
          <w:rFonts w:ascii="Times New Roman" w:hAnsi="Times New Roman"/>
          <w:lang w:val="ru-RU"/>
        </w:rPr>
        <w:t xml:space="preserve"> алумни клуба у Нишу, децембар 2021</w:t>
      </w:r>
      <w:r w:rsidR="00947ED1">
        <w:rPr>
          <w:rFonts w:ascii="Times New Roman" w:hAnsi="Times New Roman"/>
          <w:lang w:val="ru-RU"/>
        </w:rPr>
        <w:t xml:space="preserve">, </w:t>
      </w:r>
      <w:r w:rsidR="00E43F7C" w:rsidRPr="00E43F7C">
        <w:rPr>
          <w:rFonts w:ascii="Times New Roman" w:hAnsi="Times New Roman"/>
          <w:lang w:val="ru-RU"/>
        </w:rPr>
        <w:t>отварањ</w:t>
      </w:r>
      <w:r w:rsidR="00C84FA9">
        <w:rPr>
          <w:rFonts w:ascii="Times New Roman" w:hAnsi="Times New Roman"/>
          <w:lang w:val="ru-RU"/>
        </w:rPr>
        <w:t>е</w:t>
      </w:r>
      <w:r w:rsidR="00E43F7C" w:rsidRPr="00E43F7C">
        <w:rPr>
          <w:rFonts w:ascii="Times New Roman" w:hAnsi="Times New Roman"/>
          <w:lang w:val="ru-RU"/>
        </w:rPr>
        <w:t xml:space="preserve"> Центра за наставна средства Гете-института Београд при Филозофском факултету у Нишу</w:t>
      </w:r>
      <w:r w:rsidR="00C84FA9">
        <w:rPr>
          <w:rFonts w:ascii="Times New Roman" w:hAnsi="Times New Roman"/>
          <w:lang w:val="ru-RU"/>
        </w:rPr>
        <w:t xml:space="preserve"> -</w:t>
      </w:r>
      <w:r w:rsidR="00E43F7C" w:rsidRPr="00E43F7C">
        <w:rPr>
          <w:rFonts w:ascii="Times New Roman" w:hAnsi="Times New Roman"/>
          <w:lang w:val="ru-RU"/>
        </w:rPr>
        <w:t xml:space="preserve"> септембар 2021</w:t>
      </w:r>
      <w:r w:rsidR="00947ED1">
        <w:rPr>
          <w:rFonts w:ascii="Times New Roman" w:hAnsi="Times New Roman"/>
          <w:lang w:val="ru-RU"/>
        </w:rPr>
        <w:t>, у</w:t>
      </w:r>
      <w:r w:rsidR="00947ED1" w:rsidRPr="00947ED1">
        <w:rPr>
          <w:rFonts w:ascii="Times New Roman" w:hAnsi="Times New Roman"/>
          <w:color w:val="00000A"/>
          <w:lang w:val="ru-RU"/>
        </w:rPr>
        <w:t>чешће у раду комисија за избор најбоље методичке припреме (2021, 2022. и 2023.)</w:t>
      </w:r>
      <w:r w:rsidR="00947ED1">
        <w:rPr>
          <w:rFonts w:ascii="Times New Roman" w:hAnsi="Times New Roman"/>
          <w:color w:val="00000A"/>
          <w:lang w:val="ru-RU"/>
        </w:rPr>
        <w:t>.</w:t>
      </w:r>
      <w:r w:rsidR="00FD5490">
        <w:rPr>
          <w:rFonts w:ascii="Times New Roman" w:hAnsi="Times New Roman"/>
          <w:color w:val="00000A"/>
          <w:lang w:val="ru-RU"/>
        </w:rPr>
        <w:t xml:space="preserve"> </w:t>
      </w:r>
    </w:p>
    <w:p w:rsidR="00FD5490" w:rsidRPr="00FD5490" w:rsidRDefault="00FD5490" w:rsidP="00FD5490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A"/>
          <w:lang w:val="ru-RU"/>
        </w:rPr>
      </w:pPr>
      <w:r>
        <w:rPr>
          <w:rFonts w:ascii="Times New Roman" w:hAnsi="Times New Roman"/>
          <w:color w:val="00000A"/>
          <w:lang w:val="ru-RU"/>
        </w:rPr>
        <w:t>Треба поменути и у</w:t>
      </w:r>
      <w:r w:rsidRPr="00FD5490">
        <w:rPr>
          <w:rFonts w:ascii="Times New Roman" w:hAnsi="Times New Roman"/>
          <w:color w:val="00000A"/>
          <w:lang w:val="ru-RU"/>
        </w:rPr>
        <w:t>чешће у бројним промотивним активностима Департмана за немачки језик и књижевност од 2018. до данас (у школама, на Дану отворених врата, сајмовима запошљавања, фестивалима науке, специјалним консултацијама за кандидате, контакти са мрежом наставника, организација факултетских такмичења за ученике средњих школа и др.), као и организацији окружног такмичења из немачког језика 2022. и 2023.</w:t>
      </w:r>
    </w:p>
    <w:p w:rsidR="009A4808" w:rsidRPr="005772A5" w:rsidRDefault="009A4808" w:rsidP="00914FEE">
      <w:pPr>
        <w:ind w:firstLine="720"/>
        <w:jc w:val="both"/>
        <w:rPr>
          <w:rFonts w:ascii="Times New Roman" w:hAnsi="Times New Roman"/>
          <w:lang w:val="ru-RU"/>
        </w:rPr>
      </w:pPr>
      <w:r w:rsidRPr="008208E2">
        <w:rPr>
          <w:rFonts w:ascii="Times New Roman" w:hAnsi="Times New Roman"/>
          <w:szCs w:val="24"/>
          <w:lang w:val="ru-RU"/>
        </w:rPr>
        <w:t xml:space="preserve">На основу свега наведеног, Веће </w:t>
      </w:r>
      <w:r w:rsidR="00B76D9E">
        <w:rPr>
          <w:rFonts w:ascii="Times New Roman" w:hAnsi="Times New Roman"/>
          <w:lang w:val="ru-RU"/>
        </w:rPr>
        <w:t>Департмана з</w:t>
      </w:r>
      <w:r w:rsidR="003F7036">
        <w:rPr>
          <w:rFonts w:ascii="Times New Roman" w:hAnsi="Times New Roman"/>
          <w:lang w:val="ru-RU"/>
        </w:rPr>
        <w:t>а</w:t>
      </w:r>
      <w:r w:rsidR="00B76D9E">
        <w:rPr>
          <w:rFonts w:ascii="Times New Roman" w:hAnsi="Times New Roman"/>
          <w:lang w:val="ru-RU"/>
        </w:rPr>
        <w:t xml:space="preserve"> </w:t>
      </w:r>
      <w:r w:rsidR="003F7036">
        <w:rPr>
          <w:rFonts w:ascii="Times New Roman" w:hAnsi="Times New Roman"/>
          <w:lang w:val="ru-RU"/>
        </w:rPr>
        <w:t>немачки језик и књижевност</w:t>
      </w:r>
      <w:r w:rsidRPr="008208E2">
        <w:rPr>
          <w:rFonts w:ascii="Times New Roman" w:hAnsi="Times New Roman"/>
          <w:lang w:val="ru-RU"/>
        </w:rPr>
        <w:t xml:space="preserve"> кандидаткињи д</w:t>
      </w:r>
      <w:r w:rsidR="003F7036">
        <w:rPr>
          <w:rFonts w:ascii="Times New Roman" w:hAnsi="Times New Roman"/>
          <w:lang w:val="ru-RU"/>
        </w:rPr>
        <w:t>р Николети Момчиловић</w:t>
      </w:r>
      <w:r w:rsidRPr="008208E2">
        <w:rPr>
          <w:rFonts w:ascii="Times New Roman" w:hAnsi="Times New Roman"/>
          <w:szCs w:val="24"/>
          <w:lang w:val="ru-RU"/>
        </w:rPr>
        <w:t xml:space="preserve"> даје</w:t>
      </w:r>
      <w:r w:rsidRPr="008208E2">
        <w:rPr>
          <w:rFonts w:ascii="Times New Roman" w:hAnsi="Times New Roman"/>
          <w:b/>
          <w:bCs/>
          <w:lang w:val="ru-RU"/>
        </w:rPr>
        <w:t xml:space="preserve"> позитивну оцену</w:t>
      </w:r>
      <w:r w:rsidRPr="008208E2">
        <w:rPr>
          <w:rFonts w:ascii="Times New Roman" w:hAnsi="Times New Roman"/>
          <w:lang w:val="ru-RU"/>
        </w:rPr>
        <w:t xml:space="preserve"> за</w:t>
      </w:r>
      <w:r w:rsidRPr="008208E2">
        <w:rPr>
          <w:rFonts w:ascii="Times New Roman" w:hAnsi="Times New Roman"/>
          <w:szCs w:val="24"/>
          <w:lang w:val="ru-RU"/>
        </w:rPr>
        <w:t xml:space="preserve"> ангажовање у развоју наставе и у развоју других делатности високошколске установе</w:t>
      </w:r>
      <w:r w:rsidRPr="008208E2">
        <w:rPr>
          <w:rFonts w:ascii="Times New Roman" w:hAnsi="Times New Roman"/>
          <w:lang w:val="ru-RU"/>
        </w:rPr>
        <w:t>.</w:t>
      </w:r>
      <w:r w:rsidRPr="005772A5">
        <w:rPr>
          <w:rFonts w:ascii="Times New Roman" w:hAnsi="Times New Roman"/>
          <w:lang w:val="ru-RU"/>
        </w:rPr>
        <w:t xml:space="preserve"> </w:t>
      </w:r>
    </w:p>
    <w:p w:rsidR="00B1343F" w:rsidRPr="00B76D9E" w:rsidRDefault="00B1343F" w:rsidP="00914FEE">
      <w:pPr>
        <w:jc w:val="both"/>
        <w:rPr>
          <w:rFonts w:ascii="Times New Roman" w:hAnsi="Times New Roman"/>
          <w:szCs w:val="24"/>
          <w:lang w:val="ru-RU"/>
        </w:rPr>
      </w:pPr>
    </w:p>
    <w:p w:rsidR="00611E33" w:rsidRDefault="00611E33" w:rsidP="00611E33">
      <w:pPr>
        <w:tabs>
          <w:tab w:val="left" w:pos="709"/>
        </w:tabs>
        <w:ind w:firstLine="720"/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У Нишу, 0</w:t>
      </w:r>
      <w:r w:rsidR="009A7842" w:rsidRPr="00C054C2">
        <w:rPr>
          <w:rFonts w:ascii="Times New Roman" w:hAnsi="Times New Roman"/>
          <w:szCs w:val="24"/>
          <w:lang w:val="ru-RU"/>
        </w:rPr>
        <w:t>2</w:t>
      </w:r>
      <w:r w:rsidRPr="00CB5F5A">
        <w:rPr>
          <w:rFonts w:ascii="Times New Roman" w:hAnsi="Times New Roman"/>
          <w:szCs w:val="24"/>
          <w:lang w:val="sr-Cyrl-CS"/>
        </w:rPr>
        <w:t>.</w:t>
      </w:r>
      <w:r>
        <w:rPr>
          <w:rFonts w:ascii="Times New Roman" w:hAnsi="Times New Roman"/>
          <w:szCs w:val="24"/>
          <w:lang w:val="sr-Cyrl-CS"/>
        </w:rPr>
        <w:t xml:space="preserve"> </w:t>
      </w:r>
      <w:r w:rsidRPr="00CB5F5A">
        <w:rPr>
          <w:rFonts w:ascii="Times New Roman" w:hAnsi="Times New Roman"/>
          <w:szCs w:val="24"/>
          <w:lang w:val="sr-Cyrl-CS"/>
        </w:rPr>
        <w:t>0</w:t>
      </w:r>
      <w:r>
        <w:rPr>
          <w:rFonts w:ascii="Times New Roman" w:hAnsi="Times New Roman"/>
          <w:szCs w:val="24"/>
          <w:lang w:val="sr-Cyrl-CS"/>
        </w:rPr>
        <w:t>9</w:t>
      </w:r>
      <w:r w:rsidRPr="00CB5F5A">
        <w:rPr>
          <w:rFonts w:ascii="Times New Roman" w:hAnsi="Times New Roman"/>
          <w:szCs w:val="24"/>
          <w:lang w:val="sr-Cyrl-CS"/>
        </w:rPr>
        <w:t>.</w:t>
      </w:r>
      <w:r>
        <w:rPr>
          <w:rFonts w:ascii="Times New Roman" w:hAnsi="Times New Roman"/>
          <w:szCs w:val="24"/>
          <w:lang w:val="sr-Cyrl-CS"/>
        </w:rPr>
        <w:t xml:space="preserve"> </w:t>
      </w:r>
      <w:r w:rsidRPr="00CB5F5A">
        <w:rPr>
          <w:rFonts w:ascii="Times New Roman" w:hAnsi="Times New Roman"/>
          <w:szCs w:val="24"/>
          <w:lang w:val="sr-Cyrl-CS"/>
        </w:rPr>
        <w:t>20</w:t>
      </w:r>
      <w:r>
        <w:rPr>
          <w:rFonts w:ascii="Times New Roman" w:hAnsi="Times New Roman"/>
          <w:szCs w:val="24"/>
          <w:lang w:val="sr-Cyrl-CS"/>
        </w:rPr>
        <w:t>24</w:t>
      </w:r>
      <w:r w:rsidRPr="00CB5F5A">
        <w:rPr>
          <w:rFonts w:ascii="Times New Roman" w:hAnsi="Times New Roman"/>
          <w:szCs w:val="24"/>
          <w:lang w:val="sr-Cyrl-CS"/>
        </w:rPr>
        <w:t xml:space="preserve">.                    </w:t>
      </w:r>
      <w:r w:rsidRPr="00CB5F5A">
        <w:rPr>
          <w:rFonts w:ascii="Times New Roman" w:hAnsi="Times New Roman"/>
          <w:szCs w:val="24"/>
          <w:lang w:val="sr-Latn-CS"/>
        </w:rPr>
        <w:t xml:space="preserve">   </w:t>
      </w:r>
      <w:r w:rsidRPr="00CB5F5A">
        <w:rPr>
          <w:rFonts w:ascii="Times New Roman" w:hAnsi="Times New Roman"/>
          <w:szCs w:val="24"/>
          <w:lang w:val="sr-Cyrl-CS"/>
        </w:rPr>
        <w:t xml:space="preserve">         </w:t>
      </w:r>
      <w:r w:rsidRPr="00CB5F5A">
        <w:rPr>
          <w:rFonts w:ascii="Times New Roman" w:hAnsi="Times New Roman"/>
          <w:szCs w:val="24"/>
          <w:lang w:val="sr-Latn-CS"/>
        </w:rPr>
        <w:t xml:space="preserve"> </w:t>
      </w:r>
      <w:r>
        <w:rPr>
          <w:rFonts w:ascii="Times New Roman" w:hAnsi="Times New Roman"/>
          <w:szCs w:val="24"/>
          <w:lang w:val="sr-Cyrl-CS"/>
        </w:rPr>
        <w:t xml:space="preserve">        Управница Департмана за </w:t>
      </w:r>
    </w:p>
    <w:p w:rsidR="00611E33" w:rsidRDefault="00611E33" w:rsidP="00611E33">
      <w:pPr>
        <w:tabs>
          <w:tab w:val="left" w:pos="709"/>
        </w:tabs>
        <w:ind w:left="708" w:firstLine="12"/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                                                                           немачки језик и књижевност   </w:t>
      </w:r>
      <w:r>
        <w:rPr>
          <w:rFonts w:ascii="Times New Roman" w:hAnsi="Times New Roman"/>
          <w:szCs w:val="24"/>
          <w:lang w:val="sr-Cyrl-CS"/>
        </w:rPr>
        <w:tab/>
      </w:r>
      <w:r>
        <w:rPr>
          <w:rFonts w:ascii="Times New Roman" w:hAnsi="Times New Roman"/>
          <w:szCs w:val="24"/>
          <w:lang w:val="sr-Cyrl-CS"/>
        </w:rPr>
        <w:tab/>
      </w:r>
      <w:r>
        <w:rPr>
          <w:rFonts w:ascii="Times New Roman" w:hAnsi="Times New Roman"/>
          <w:szCs w:val="24"/>
          <w:lang w:val="sr-Cyrl-CS"/>
        </w:rPr>
        <w:tab/>
      </w:r>
      <w:r>
        <w:rPr>
          <w:rFonts w:ascii="Times New Roman" w:hAnsi="Times New Roman"/>
          <w:szCs w:val="24"/>
          <w:lang w:val="sr-Cyrl-CS"/>
        </w:rPr>
        <w:tab/>
      </w:r>
      <w:r>
        <w:rPr>
          <w:rFonts w:ascii="Times New Roman" w:hAnsi="Times New Roman"/>
          <w:szCs w:val="24"/>
          <w:lang w:val="sr-Cyrl-CS"/>
        </w:rPr>
        <w:tab/>
        <w:t xml:space="preserve">    </w:t>
      </w:r>
      <w:r>
        <w:rPr>
          <w:rFonts w:ascii="Times New Roman" w:hAnsi="Times New Roman"/>
          <w:szCs w:val="24"/>
          <w:lang w:val="sr-Cyrl-CS"/>
        </w:rPr>
        <w:tab/>
      </w:r>
      <w:r>
        <w:rPr>
          <w:rFonts w:ascii="Times New Roman" w:hAnsi="Times New Roman"/>
          <w:szCs w:val="24"/>
          <w:lang w:val="sr-Cyrl-CS"/>
        </w:rPr>
        <w:tab/>
      </w:r>
      <w:r>
        <w:rPr>
          <w:rFonts w:ascii="Times New Roman" w:hAnsi="Times New Roman"/>
          <w:szCs w:val="24"/>
          <w:lang w:val="sr-Cyrl-CS"/>
        </w:rPr>
        <w:tab/>
      </w:r>
      <w:r>
        <w:rPr>
          <w:rFonts w:ascii="Times New Roman" w:hAnsi="Times New Roman"/>
          <w:szCs w:val="24"/>
          <w:lang w:val="sr-Cyrl-CS"/>
        </w:rPr>
        <w:tab/>
        <w:t xml:space="preserve">   </w:t>
      </w:r>
      <w:r w:rsidRPr="00471F33">
        <w:rPr>
          <w:rFonts w:ascii="Times New Roman" w:hAnsi="Times New Roman"/>
          <w:noProof/>
          <w:szCs w:val="24"/>
        </w:rPr>
        <w:drawing>
          <wp:inline distT="0" distB="0" distL="0" distR="0" wp14:anchorId="007D2380" wp14:editId="5BC7900F">
            <wp:extent cx="1947746" cy="317238"/>
            <wp:effectExtent l="0" t="0" r="0" b="0"/>
            <wp:docPr id="4" name="Picture 0" descr="POTP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PI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4239" cy="3313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4"/>
          <w:lang w:val="sr-Cyrl-CS"/>
        </w:rPr>
        <w:t xml:space="preserve">   </w:t>
      </w:r>
    </w:p>
    <w:p w:rsidR="00611E33" w:rsidRPr="00CB5F5A" w:rsidRDefault="00611E33" w:rsidP="00611E33">
      <w:pPr>
        <w:tabs>
          <w:tab w:val="left" w:pos="709"/>
        </w:tabs>
        <w:ind w:left="708" w:firstLine="12"/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                                                                         ____________________________</w:t>
      </w:r>
    </w:p>
    <w:p w:rsidR="00611E33" w:rsidRPr="00B1343F" w:rsidRDefault="00611E33" w:rsidP="00611E33">
      <w:pPr>
        <w:tabs>
          <w:tab w:val="left" w:pos="709"/>
        </w:tabs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CB5F5A">
        <w:rPr>
          <w:rFonts w:ascii="Times New Roman" w:hAnsi="Times New Roman"/>
          <w:szCs w:val="24"/>
          <w:lang w:val="sr-Cyrl-CS"/>
        </w:rPr>
        <w:t xml:space="preserve">                                                                        </w:t>
      </w:r>
      <w:r>
        <w:rPr>
          <w:rFonts w:ascii="Times New Roman" w:hAnsi="Times New Roman"/>
          <w:szCs w:val="24"/>
          <w:lang w:val="sr-Cyrl-CS"/>
        </w:rPr>
        <w:t xml:space="preserve">  Доц. др Николета Момчиловић</w:t>
      </w:r>
    </w:p>
    <w:p w:rsidR="00611E33" w:rsidRPr="005E0992" w:rsidRDefault="00611E33" w:rsidP="00611E33">
      <w:pPr>
        <w:tabs>
          <w:tab w:val="left" w:pos="709"/>
        </w:tabs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5E0992">
        <w:rPr>
          <w:rFonts w:ascii="Times New Roman" w:hAnsi="Times New Roman"/>
          <w:szCs w:val="24"/>
          <w:lang w:val="sr-Cyrl-CS"/>
        </w:rPr>
        <w:tab/>
      </w:r>
    </w:p>
    <w:p w:rsidR="0086674B" w:rsidRDefault="0086674B" w:rsidP="0086674B">
      <w:pPr>
        <w:tabs>
          <w:tab w:val="left" w:pos="1095"/>
          <w:tab w:val="center" w:pos="4680"/>
        </w:tabs>
        <w:jc w:val="center"/>
        <w:rPr>
          <w:rFonts w:ascii="Times New Roman" w:hAnsi="Times New Roman"/>
          <w:szCs w:val="24"/>
          <w:lang w:val="sr-Cyrl-CS"/>
        </w:rPr>
      </w:pPr>
    </w:p>
    <w:p w:rsidR="0086674B" w:rsidRDefault="0086674B" w:rsidP="0086674B">
      <w:pPr>
        <w:tabs>
          <w:tab w:val="left" w:pos="1095"/>
          <w:tab w:val="center" w:pos="4680"/>
        </w:tabs>
        <w:jc w:val="center"/>
        <w:rPr>
          <w:rFonts w:ascii="Times New Roman" w:hAnsi="Times New Roman"/>
          <w:szCs w:val="24"/>
          <w:lang w:val="sr-Cyrl-CS"/>
        </w:rPr>
      </w:pPr>
    </w:p>
    <w:p w:rsidR="0086674B" w:rsidRDefault="0086674B" w:rsidP="0086674B">
      <w:pPr>
        <w:tabs>
          <w:tab w:val="left" w:pos="1095"/>
          <w:tab w:val="center" w:pos="4680"/>
        </w:tabs>
        <w:jc w:val="center"/>
        <w:rPr>
          <w:rFonts w:ascii="Times New Roman" w:hAnsi="Times New Roman"/>
          <w:szCs w:val="24"/>
          <w:lang w:val="sr-Cyrl-CS"/>
        </w:rPr>
      </w:pPr>
    </w:p>
    <w:p w:rsidR="0086674B" w:rsidRDefault="0086674B" w:rsidP="0086674B">
      <w:pPr>
        <w:tabs>
          <w:tab w:val="left" w:pos="1095"/>
          <w:tab w:val="center" w:pos="4680"/>
        </w:tabs>
        <w:jc w:val="center"/>
        <w:rPr>
          <w:rFonts w:ascii="Times New Roman" w:hAnsi="Times New Roman"/>
          <w:szCs w:val="24"/>
          <w:lang w:val="sr-Cyrl-CS"/>
        </w:rPr>
      </w:pPr>
    </w:p>
    <w:p w:rsidR="0086674B" w:rsidRDefault="0086674B" w:rsidP="0086674B">
      <w:pPr>
        <w:tabs>
          <w:tab w:val="left" w:pos="1095"/>
          <w:tab w:val="center" w:pos="4680"/>
        </w:tabs>
        <w:jc w:val="center"/>
        <w:rPr>
          <w:rFonts w:ascii="Times New Roman" w:hAnsi="Times New Roman"/>
          <w:szCs w:val="24"/>
          <w:lang w:val="sr-Cyrl-CS"/>
        </w:rPr>
      </w:pPr>
    </w:p>
    <w:p w:rsidR="0086674B" w:rsidRDefault="0086674B" w:rsidP="0086674B">
      <w:pPr>
        <w:tabs>
          <w:tab w:val="left" w:pos="1095"/>
          <w:tab w:val="center" w:pos="4680"/>
        </w:tabs>
        <w:jc w:val="center"/>
        <w:rPr>
          <w:rFonts w:ascii="Times New Roman" w:hAnsi="Times New Roman"/>
          <w:szCs w:val="24"/>
          <w:lang w:val="sr-Cyrl-CS"/>
        </w:rPr>
      </w:pPr>
    </w:p>
    <w:p w:rsidR="0086674B" w:rsidRDefault="0086674B" w:rsidP="0086674B">
      <w:pPr>
        <w:tabs>
          <w:tab w:val="left" w:pos="1095"/>
          <w:tab w:val="center" w:pos="4680"/>
        </w:tabs>
        <w:jc w:val="center"/>
        <w:rPr>
          <w:rFonts w:ascii="Times New Roman" w:hAnsi="Times New Roman"/>
          <w:szCs w:val="24"/>
          <w:lang w:val="sr-Cyrl-CS"/>
        </w:rPr>
      </w:pPr>
    </w:p>
    <w:p w:rsidR="0086674B" w:rsidRDefault="0086674B" w:rsidP="0086674B">
      <w:pPr>
        <w:tabs>
          <w:tab w:val="left" w:pos="1095"/>
          <w:tab w:val="center" w:pos="4680"/>
        </w:tabs>
        <w:jc w:val="center"/>
        <w:rPr>
          <w:rFonts w:ascii="Times New Roman" w:hAnsi="Times New Roman"/>
          <w:szCs w:val="24"/>
          <w:lang w:val="sr-Cyrl-CS"/>
        </w:rPr>
      </w:pPr>
    </w:p>
    <w:p w:rsidR="0086674B" w:rsidRDefault="0086674B" w:rsidP="0086674B">
      <w:pPr>
        <w:tabs>
          <w:tab w:val="left" w:pos="1095"/>
          <w:tab w:val="center" w:pos="4680"/>
        </w:tabs>
        <w:jc w:val="center"/>
        <w:rPr>
          <w:rFonts w:ascii="Times New Roman" w:hAnsi="Times New Roman"/>
          <w:szCs w:val="24"/>
          <w:lang w:val="sr-Cyrl-CS"/>
        </w:rPr>
      </w:pPr>
    </w:p>
    <w:p w:rsidR="0086674B" w:rsidRDefault="0086674B" w:rsidP="0086674B">
      <w:pPr>
        <w:tabs>
          <w:tab w:val="left" w:pos="1095"/>
          <w:tab w:val="center" w:pos="4680"/>
        </w:tabs>
        <w:jc w:val="center"/>
        <w:rPr>
          <w:rFonts w:ascii="Times New Roman" w:hAnsi="Times New Roman"/>
          <w:szCs w:val="24"/>
          <w:lang w:val="sr-Cyrl-CS"/>
        </w:rPr>
      </w:pPr>
    </w:p>
    <w:p w:rsidR="0086674B" w:rsidRDefault="0086674B" w:rsidP="0086674B">
      <w:pPr>
        <w:tabs>
          <w:tab w:val="left" w:pos="1095"/>
          <w:tab w:val="center" w:pos="4680"/>
        </w:tabs>
        <w:jc w:val="center"/>
        <w:rPr>
          <w:rFonts w:ascii="Times New Roman" w:hAnsi="Times New Roman"/>
          <w:szCs w:val="24"/>
          <w:lang w:val="sr-Cyrl-CS"/>
        </w:rPr>
      </w:pPr>
    </w:p>
    <w:p w:rsidR="0086674B" w:rsidRDefault="0086674B" w:rsidP="0086674B">
      <w:pPr>
        <w:tabs>
          <w:tab w:val="left" w:pos="1095"/>
          <w:tab w:val="center" w:pos="4680"/>
        </w:tabs>
        <w:jc w:val="center"/>
        <w:rPr>
          <w:rFonts w:ascii="Times New Roman" w:hAnsi="Times New Roman"/>
          <w:szCs w:val="24"/>
          <w:lang w:val="sr-Cyrl-CS"/>
        </w:rPr>
      </w:pPr>
    </w:p>
    <w:p w:rsidR="0086674B" w:rsidRDefault="0086674B" w:rsidP="0086674B">
      <w:pPr>
        <w:tabs>
          <w:tab w:val="left" w:pos="1095"/>
          <w:tab w:val="center" w:pos="4680"/>
        </w:tabs>
        <w:jc w:val="center"/>
        <w:rPr>
          <w:rFonts w:ascii="Times New Roman" w:hAnsi="Times New Roman"/>
          <w:szCs w:val="24"/>
          <w:lang w:val="sr-Cyrl-CS"/>
        </w:rPr>
      </w:pPr>
    </w:p>
    <w:p w:rsidR="0086674B" w:rsidRDefault="0086674B" w:rsidP="0086674B">
      <w:pPr>
        <w:tabs>
          <w:tab w:val="left" w:pos="1095"/>
          <w:tab w:val="center" w:pos="4680"/>
        </w:tabs>
        <w:jc w:val="center"/>
        <w:rPr>
          <w:rFonts w:ascii="Times New Roman" w:hAnsi="Times New Roman"/>
          <w:szCs w:val="24"/>
          <w:lang w:val="sr-Cyrl-CS"/>
        </w:rPr>
      </w:pPr>
    </w:p>
    <w:p w:rsidR="0086674B" w:rsidRDefault="0086674B" w:rsidP="0086674B">
      <w:pPr>
        <w:tabs>
          <w:tab w:val="left" w:pos="1095"/>
          <w:tab w:val="center" w:pos="4680"/>
        </w:tabs>
        <w:jc w:val="center"/>
        <w:rPr>
          <w:rFonts w:ascii="Times New Roman" w:hAnsi="Times New Roman"/>
          <w:szCs w:val="24"/>
          <w:lang w:val="sr-Cyrl-CS"/>
        </w:rPr>
      </w:pPr>
    </w:p>
    <w:p w:rsidR="0086674B" w:rsidRDefault="0086674B" w:rsidP="0086674B">
      <w:pPr>
        <w:tabs>
          <w:tab w:val="left" w:pos="1095"/>
          <w:tab w:val="center" w:pos="4680"/>
        </w:tabs>
        <w:jc w:val="center"/>
        <w:rPr>
          <w:rFonts w:ascii="Times New Roman" w:hAnsi="Times New Roman"/>
          <w:szCs w:val="24"/>
          <w:lang w:val="sr-Cyrl-CS"/>
        </w:rPr>
      </w:pPr>
    </w:p>
    <w:p w:rsidR="0086674B" w:rsidRDefault="0086674B" w:rsidP="0086674B">
      <w:pPr>
        <w:tabs>
          <w:tab w:val="left" w:pos="1095"/>
          <w:tab w:val="center" w:pos="4680"/>
        </w:tabs>
        <w:jc w:val="center"/>
        <w:rPr>
          <w:rFonts w:ascii="Times New Roman" w:hAnsi="Times New Roman"/>
          <w:szCs w:val="24"/>
          <w:lang w:val="sr-Cyrl-CS"/>
        </w:rPr>
      </w:pPr>
    </w:p>
    <w:p w:rsidR="0086674B" w:rsidRDefault="0086674B" w:rsidP="0086674B">
      <w:pPr>
        <w:tabs>
          <w:tab w:val="left" w:pos="1095"/>
          <w:tab w:val="center" w:pos="4680"/>
        </w:tabs>
        <w:jc w:val="center"/>
        <w:rPr>
          <w:rFonts w:ascii="Times New Roman" w:hAnsi="Times New Roman"/>
          <w:szCs w:val="24"/>
          <w:lang w:val="sr-Cyrl-CS"/>
        </w:rPr>
      </w:pPr>
    </w:p>
    <w:sectPr w:rsidR="0086674B" w:rsidSect="00E43F7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77AC" w:rsidRDefault="00B877AC" w:rsidP="001925FB">
      <w:r>
        <w:separator/>
      </w:r>
    </w:p>
  </w:endnote>
  <w:endnote w:type="continuationSeparator" w:id="0">
    <w:p w:rsidR="00B877AC" w:rsidRDefault="00B877AC" w:rsidP="00192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77AC" w:rsidRDefault="00B877AC" w:rsidP="001925FB">
      <w:r>
        <w:separator/>
      </w:r>
    </w:p>
  </w:footnote>
  <w:footnote w:type="continuationSeparator" w:id="0">
    <w:p w:rsidR="00B877AC" w:rsidRDefault="00B877AC" w:rsidP="001925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2135B4"/>
    <w:multiLevelType w:val="multilevel"/>
    <w:tmpl w:val="E9AE757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57051B8"/>
    <w:multiLevelType w:val="multilevel"/>
    <w:tmpl w:val="96D016D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358F63B6"/>
    <w:multiLevelType w:val="multilevel"/>
    <w:tmpl w:val="353CAE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361927D6"/>
    <w:multiLevelType w:val="multilevel"/>
    <w:tmpl w:val="E9E6D4C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48465F12"/>
    <w:multiLevelType w:val="multilevel"/>
    <w:tmpl w:val="1FEE52E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506E4786"/>
    <w:multiLevelType w:val="multilevel"/>
    <w:tmpl w:val="BE6848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3C839F3"/>
    <w:multiLevelType w:val="multilevel"/>
    <w:tmpl w:val="B628A54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i w:val="0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3"/>
    <w:lvlOverride w:ilvl="0">
      <w:startOverride w:val="1"/>
    </w:lvlOverride>
  </w:num>
  <w:num w:numId="5">
    <w:abstractNumId w:val="1"/>
  </w:num>
  <w:num w:numId="6">
    <w:abstractNumId w:val="2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7D73"/>
    <w:rsid w:val="00002355"/>
    <w:rsid w:val="00010F25"/>
    <w:rsid w:val="000110E2"/>
    <w:rsid w:val="00030224"/>
    <w:rsid w:val="00042652"/>
    <w:rsid w:val="000633D7"/>
    <w:rsid w:val="000668D3"/>
    <w:rsid w:val="00086289"/>
    <w:rsid w:val="000A19BD"/>
    <w:rsid w:val="000A66F3"/>
    <w:rsid w:val="000B31DE"/>
    <w:rsid w:val="000B7EFE"/>
    <w:rsid w:val="000C72FF"/>
    <w:rsid w:val="000F27D4"/>
    <w:rsid w:val="000F394F"/>
    <w:rsid w:val="0012364F"/>
    <w:rsid w:val="00134723"/>
    <w:rsid w:val="00175B3E"/>
    <w:rsid w:val="001925FB"/>
    <w:rsid w:val="00192D68"/>
    <w:rsid w:val="001B5665"/>
    <w:rsid w:val="001D6968"/>
    <w:rsid w:val="001D7764"/>
    <w:rsid w:val="001E0C93"/>
    <w:rsid w:val="001F7584"/>
    <w:rsid w:val="00236988"/>
    <w:rsid w:val="00247AF9"/>
    <w:rsid w:val="00283DBF"/>
    <w:rsid w:val="002C5521"/>
    <w:rsid w:val="002F193F"/>
    <w:rsid w:val="002F6D2A"/>
    <w:rsid w:val="002F73F4"/>
    <w:rsid w:val="0030588A"/>
    <w:rsid w:val="00311239"/>
    <w:rsid w:val="00335858"/>
    <w:rsid w:val="003363C0"/>
    <w:rsid w:val="00350321"/>
    <w:rsid w:val="0035472C"/>
    <w:rsid w:val="003745F8"/>
    <w:rsid w:val="00386E58"/>
    <w:rsid w:val="00397DE7"/>
    <w:rsid w:val="003D40C9"/>
    <w:rsid w:val="003F7036"/>
    <w:rsid w:val="004350D6"/>
    <w:rsid w:val="004567C4"/>
    <w:rsid w:val="004712EE"/>
    <w:rsid w:val="004919BD"/>
    <w:rsid w:val="0049702A"/>
    <w:rsid w:val="004A6309"/>
    <w:rsid w:val="004A6C60"/>
    <w:rsid w:val="004C26C4"/>
    <w:rsid w:val="004E105F"/>
    <w:rsid w:val="004E5B1E"/>
    <w:rsid w:val="004F5DBD"/>
    <w:rsid w:val="004F75A7"/>
    <w:rsid w:val="00532BCC"/>
    <w:rsid w:val="005532B9"/>
    <w:rsid w:val="00562A90"/>
    <w:rsid w:val="00581070"/>
    <w:rsid w:val="0058522F"/>
    <w:rsid w:val="005B35E2"/>
    <w:rsid w:val="005C6F83"/>
    <w:rsid w:val="005D0D79"/>
    <w:rsid w:val="005D26A4"/>
    <w:rsid w:val="005E0992"/>
    <w:rsid w:val="00611E33"/>
    <w:rsid w:val="00625C7B"/>
    <w:rsid w:val="00627D73"/>
    <w:rsid w:val="00637E03"/>
    <w:rsid w:val="00643533"/>
    <w:rsid w:val="00670E27"/>
    <w:rsid w:val="00671FFE"/>
    <w:rsid w:val="00677EDB"/>
    <w:rsid w:val="00687EDD"/>
    <w:rsid w:val="006927E8"/>
    <w:rsid w:val="006B37EC"/>
    <w:rsid w:val="006C0AE6"/>
    <w:rsid w:val="006C1404"/>
    <w:rsid w:val="006C210C"/>
    <w:rsid w:val="006E2622"/>
    <w:rsid w:val="007325BB"/>
    <w:rsid w:val="007652A0"/>
    <w:rsid w:val="00792A74"/>
    <w:rsid w:val="007A7EA1"/>
    <w:rsid w:val="007E7595"/>
    <w:rsid w:val="00813C3D"/>
    <w:rsid w:val="008228D5"/>
    <w:rsid w:val="008571C4"/>
    <w:rsid w:val="0086674B"/>
    <w:rsid w:val="00870525"/>
    <w:rsid w:val="0088757E"/>
    <w:rsid w:val="008903EC"/>
    <w:rsid w:val="008A574B"/>
    <w:rsid w:val="008C2FB3"/>
    <w:rsid w:val="008E1454"/>
    <w:rsid w:val="008F1C67"/>
    <w:rsid w:val="008F1C8B"/>
    <w:rsid w:val="00914FEE"/>
    <w:rsid w:val="00916078"/>
    <w:rsid w:val="00947ED1"/>
    <w:rsid w:val="009661CF"/>
    <w:rsid w:val="009978F1"/>
    <w:rsid w:val="009A4808"/>
    <w:rsid w:val="009A7842"/>
    <w:rsid w:val="009B6FF8"/>
    <w:rsid w:val="009D2DAF"/>
    <w:rsid w:val="009F7D53"/>
    <w:rsid w:val="00A035D5"/>
    <w:rsid w:val="00A03DAF"/>
    <w:rsid w:val="00A2330E"/>
    <w:rsid w:val="00A3514E"/>
    <w:rsid w:val="00A35927"/>
    <w:rsid w:val="00A477E9"/>
    <w:rsid w:val="00A85798"/>
    <w:rsid w:val="00A86736"/>
    <w:rsid w:val="00A939CA"/>
    <w:rsid w:val="00AA0BBB"/>
    <w:rsid w:val="00AB655C"/>
    <w:rsid w:val="00AD7F99"/>
    <w:rsid w:val="00B03D58"/>
    <w:rsid w:val="00B1343F"/>
    <w:rsid w:val="00B1523C"/>
    <w:rsid w:val="00B76D9E"/>
    <w:rsid w:val="00B838EE"/>
    <w:rsid w:val="00B877AC"/>
    <w:rsid w:val="00BA2D54"/>
    <w:rsid w:val="00BB100C"/>
    <w:rsid w:val="00BC3D93"/>
    <w:rsid w:val="00BD7A9A"/>
    <w:rsid w:val="00BF395B"/>
    <w:rsid w:val="00C054C2"/>
    <w:rsid w:val="00C7021C"/>
    <w:rsid w:val="00C74569"/>
    <w:rsid w:val="00C76A27"/>
    <w:rsid w:val="00C84FA9"/>
    <w:rsid w:val="00C95648"/>
    <w:rsid w:val="00CA30D0"/>
    <w:rsid w:val="00CB5F5A"/>
    <w:rsid w:val="00CB73EB"/>
    <w:rsid w:val="00CC01D4"/>
    <w:rsid w:val="00CC558F"/>
    <w:rsid w:val="00CE7B9A"/>
    <w:rsid w:val="00CF40D7"/>
    <w:rsid w:val="00CF7029"/>
    <w:rsid w:val="00D06E9C"/>
    <w:rsid w:val="00D20163"/>
    <w:rsid w:val="00D60E0C"/>
    <w:rsid w:val="00D6675D"/>
    <w:rsid w:val="00D70D19"/>
    <w:rsid w:val="00D76857"/>
    <w:rsid w:val="00DA1495"/>
    <w:rsid w:val="00DA49C6"/>
    <w:rsid w:val="00DB6EBE"/>
    <w:rsid w:val="00DB7C42"/>
    <w:rsid w:val="00DC40F8"/>
    <w:rsid w:val="00DD413D"/>
    <w:rsid w:val="00E23C65"/>
    <w:rsid w:val="00E433AB"/>
    <w:rsid w:val="00E43F7C"/>
    <w:rsid w:val="00E47E6B"/>
    <w:rsid w:val="00E52DF3"/>
    <w:rsid w:val="00E54C29"/>
    <w:rsid w:val="00E60D36"/>
    <w:rsid w:val="00E7111E"/>
    <w:rsid w:val="00E81AB5"/>
    <w:rsid w:val="00E97075"/>
    <w:rsid w:val="00EA27B9"/>
    <w:rsid w:val="00EB24B5"/>
    <w:rsid w:val="00EB7869"/>
    <w:rsid w:val="00EF016A"/>
    <w:rsid w:val="00F31682"/>
    <w:rsid w:val="00F561E8"/>
    <w:rsid w:val="00F66365"/>
    <w:rsid w:val="00F83779"/>
    <w:rsid w:val="00F91DC6"/>
    <w:rsid w:val="00F93679"/>
    <w:rsid w:val="00FB7AA2"/>
    <w:rsid w:val="00FC2D76"/>
    <w:rsid w:val="00FC75E0"/>
    <w:rsid w:val="00FD5490"/>
    <w:rsid w:val="00FE112D"/>
    <w:rsid w:val="00FE47A9"/>
    <w:rsid w:val="00FF5A70"/>
    <w:rsid w:val="00FF6D4F"/>
    <w:rsid w:val="00FF6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91C830"/>
  <w15:docId w15:val="{E0954679-8791-45CC-B8DB-6B9227F41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7D73"/>
    <w:pPr>
      <w:spacing w:after="0" w:line="240" w:lineRule="auto"/>
    </w:pPr>
    <w:rPr>
      <w:rFonts w:ascii="Tahoma" w:eastAsia="Times New Roman" w:hAnsi="Tahoma" w:cs="Times New Roman"/>
      <w:sz w:val="24"/>
      <w:szCs w:val="20"/>
      <w:lang w:val="en-US"/>
    </w:rPr>
  </w:style>
  <w:style w:type="paragraph" w:styleId="Heading1">
    <w:name w:val="heading 1"/>
    <w:basedOn w:val="Normal"/>
    <w:next w:val="Normal"/>
    <w:link w:val="Heading1Char"/>
    <w:qFormat/>
    <w:rsid w:val="00627D73"/>
    <w:pPr>
      <w:keepNext/>
      <w:jc w:val="center"/>
      <w:outlineLvl w:val="0"/>
    </w:pPr>
    <w:rPr>
      <w:rFonts w:ascii="Times New Roman" w:hAnsi="Times New Roman"/>
      <w:b/>
      <w:sz w:val="2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27D73"/>
    <w:rPr>
      <w:rFonts w:ascii="Times New Roman" w:eastAsia="Times New Roman" w:hAnsi="Times New Roman" w:cs="Times New Roman"/>
      <w:b/>
      <w:szCs w:val="20"/>
      <w:lang w:val="sr-Cyrl-CS"/>
    </w:rPr>
  </w:style>
  <w:style w:type="paragraph" w:styleId="Header">
    <w:name w:val="header"/>
    <w:basedOn w:val="Normal"/>
    <w:link w:val="HeaderChar"/>
    <w:uiPriority w:val="99"/>
    <w:semiHidden/>
    <w:unhideWhenUsed/>
    <w:rsid w:val="001925FB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925FB"/>
    <w:rPr>
      <w:rFonts w:ascii="Tahoma" w:eastAsia="Times New Roman" w:hAnsi="Tahoma" w:cs="Times New Roman"/>
      <w:sz w:val="24"/>
      <w:szCs w:val="20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1925FB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925FB"/>
    <w:rPr>
      <w:rFonts w:ascii="Tahoma" w:eastAsia="Times New Roman" w:hAnsi="Tahoma" w:cs="Times New Roman"/>
      <w:sz w:val="24"/>
      <w:szCs w:val="20"/>
      <w:lang w:val="en-US"/>
    </w:rPr>
  </w:style>
  <w:style w:type="character" w:styleId="Hyperlink">
    <w:name w:val="Hyperlink"/>
    <w:basedOn w:val="DefaultParagraphFont"/>
    <w:rsid w:val="004C26C4"/>
    <w:rPr>
      <w:color w:val="0000FF"/>
      <w:u w:val="single"/>
    </w:rPr>
  </w:style>
  <w:style w:type="paragraph" w:styleId="ListParagraph">
    <w:name w:val="List Paragraph"/>
    <w:basedOn w:val="Normal"/>
    <w:qFormat/>
    <w:rsid w:val="00F66365"/>
    <w:pPr>
      <w:ind w:left="720" w:firstLine="720"/>
      <w:jc w:val="both"/>
    </w:pPr>
    <w:rPr>
      <w:rFonts w:ascii="Times New Roman" w:hAnsi="Times New Roman"/>
      <w:szCs w:val="24"/>
      <w:lang w:val="sr-Cyrl-CS"/>
    </w:rPr>
  </w:style>
  <w:style w:type="character" w:styleId="Emphasis">
    <w:name w:val="Emphasis"/>
    <w:qFormat/>
    <w:rsid w:val="00E43F7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55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699215-AB07-4484-B46A-F5E7D0EDB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2347</TotalTime>
  <Pages>1</Pages>
  <Words>2150</Words>
  <Characters>12256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Nikoleta</dc:creator>
  <cp:keywords/>
  <dc:description/>
  <cp:lastModifiedBy>User</cp:lastModifiedBy>
  <cp:revision>95</cp:revision>
  <dcterms:created xsi:type="dcterms:W3CDTF">2016-04-14T16:00:00Z</dcterms:created>
  <dcterms:modified xsi:type="dcterms:W3CDTF">2024-09-02T00:59:00Z</dcterms:modified>
</cp:coreProperties>
</file>